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59CB" w14:textId="6DDCA16A" w:rsidR="00C25199" w:rsidRPr="00164822" w:rsidRDefault="00175672" w:rsidP="00164822">
      <w:pPr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2</w:t>
      </w:r>
      <w:r w:rsidR="003A2954">
        <w:rPr>
          <w:rFonts w:ascii="Verdana" w:hAnsi="Verdana"/>
          <w:b/>
          <w:noProof/>
          <w:sz w:val="18"/>
          <w:szCs w:val="18"/>
        </w:rPr>
        <w:t>05</w:t>
      </w:r>
      <w:r w:rsidR="00164822" w:rsidRPr="00164822">
        <w:rPr>
          <w:rFonts w:ascii="Verdana" w:hAnsi="Verdana"/>
          <w:b/>
          <w:noProof/>
          <w:sz w:val="18"/>
          <w:szCs w:val="18"/>
        </w:rPr>
        <w:t xml:space="preserve"> EDI Utvekslingsavtale</w:t>
      </w:r>
    </w:p>
    <w:p w14:paraId="75EF59CD" w14:textId="77777777" w:rsidR="000F018D" w:rsidRPr="00164822" w:rsidRDefault="005D01D3" w:rsidP="00EA252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>D</w:t>
      </w:r>
      <w:r w:rsidR="00933F07" w:rsidRPr="00164822">
        <w:rPr>
          <w:rFonts w:ascii="Verdana" w:hAnsi="Verdana"/>
          <w:sz w:val="18"/>
          <w:szCs w:val="18"/>
        </w:rPr>
        <w:t>enne avtalen</w:t>
      </w:r>
      <w:r w:rsidR="000F018D" w:rsidRPr="00164822">
        <w:rPr>
          <w:rFonts w:ascii="Verdana" w:hAnsi="Verdana"/>
          <w:sz w:val="18"/>
          <w:szCs w:val="18"/>
        </w:rPr>
        <w:t xml:space="preserve"> er et vedlegg til hovedavtalen mellom </w:t>
      </w:r>
      <w:r w:rsidR="0058690E" w:rsidRPr="00164822">
        <w:rPr>
          <w:rFonts w:ascii="Verdana" w:hAnsi="Verdana"/>
          <w:sz w:val="18"/>
          <w:szCs w:val="18"/>
        </w:rPr>
        <w:t>kunde</w:t>
      </w:r>
      <w:r w:rsidR="000F018D" w:rsidRPr="00164822">
        <w:rPr>
          <w:rFonts w:ascii="Verdana" w:hAnsi="Verdana"/>
          <w:sz w:val="18"/>
          <w:szCs w:val="18"/>
        </w:rPr>
        <w:t xml:space="preserve"> og leverandør, og skal </w:t>
      </w:r>
      <w:r w:rsidR="00C179AA" w:rsidRPr="00164822">
        <w:rPr>
          <w:rFonts w:ascii="Verdana" w:hAnsi="Verdana"/>
          <w:sz w:val="18"/>
          <w:szCs w:val="18"/>
        </w:rPr>
        <w:t>avklare</w:t>
      </w:r>
      <w:r w:rsidR="000F018D" w:rsidRPr="00164822">
        <w:rPr>
          <w:rFonts w:ascii="Verdana" w:hAnsi="Verdana"/>
          <w:sz w:val="18"/>
          <w:szCs w:val="18"/>
        </w:rPr>
        <w:t xml:space="preserve"> gjensidige forventninger til hvordan EDI-trafikken mellom partene skal reguleres. </w:t>
      </w:r>
    </w:p>
    <w:p w14:paraId="75EF59CE" w14:textId="27CEBE7D" w:rsidR="00006EA8" w:rsidRPr="00164822" w:rsidRDefault="00D11C84" w:rsidP="00EA252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Avtalen </w:t>
      </w:r>
      <w:r w:rsidR="00164822">
        <w:rPr>
          <w:rFonts w:ascii="Verdana" w:hAnsi="Verdana"/>
          <w:sz w:val="18"/>
          <w:szCs w:val="18"/>
        </w:rPr>
        <w:t xml:space="preserve">skal bidra til en </w:t>
      </w:r>
      <w:r w:rsidR="001F00FC" w:rsidRPr="00164822">
        <w:rPr>
          <w:rFonts w:ascii="Verdana" w:hAnsi="Verdana"/>
          <w:sz w:val="18"/>
          <w:szCs w:val="18"/>
        </w:rPr>
        <w:t>tyd</w:t>
      </w:r>
      <w:r w:rsidR="00223131" w:rsidRPr="00164822">
        <w:rPr>
          <w:rFonts w:ascii="Verdana" w:hAnsi="Verdana"/>
          <w:sz w:val="18"/>
          <w:szCs w:val="18"/>
        </w:rPr>
        <w:t>el</w:t>
      </w:r>
      <w:r w:rsidR="001F00FC" w:rsidRPr="00164822">
        <w:rPr>
          <w:rFonts w:ascii="Verdana" w:hAnsi="Verdana"/>
          <w:sz w:val="18"/>
          <w:szCs w:val="18"/>
        </w:rPr>
        <w:t xml:space="preserve">ig og enhetlig implementering av EDI mellom </w:t>
      </w:r>
      <w:r w:rsidR="0058690E" w:rsidRPr="00164822">
        <w:rPr>
          <w:rFonts w:ascii="Verdana" w:hAnsi="Verdana"/>
          <w:sz w:val="18"/>
          <w:szCs w:val="18"/>
        </w:rPr>
        <w:t>kunde</w:t>
      </w:r>
      <w:r w:rsidR="001F00FC" w:rsidRPr="00164822">
        <w:rPr>
          <w:rFonts w:ascii="Verdana" w:hAnsi="Verdana"/>
          <w:sz w:val="18"/>
          <w:szCs w:val="18"/>
        </w:rPr>
        <w:t xml:space="preserve"> og </w:t>
      </w:r>
      <w:r w:rsidR="0058690E" w:rsidRPr="00164822">
        <w:rPr>
          <w:rFonts w:ascii="Verdana" w:hAnsi="Verdana"/>
          <w:sz w:val="18"/>
          <w:szCs w:val="18"/>
        </w:rPr>
        <w:t>leverandør</w:t>
      </w:r>
      <w:r w:rsidR="00164822">
        <w:rPr>
          <w:rFonts w:ascii="Verdana" w:hAnsi="Verdana"/>
          <w:sz w:val="18"/>
          <w:szCs w:val="18"/>
        </w:rPr>
        <w:t>.</w:t>
      </w:r>
    </w:p>
    <w:p w14:paraId="75EF59D2" w14:textId="7105FFCB" w:rsidR="00B042BA" w:rsidRPr="00164822" w:rsidRDefault="001F00FC" w:rsidP="00164822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Avtalen omfatter ikke </w:t>
      </w:r>
      <w:r w:rsidR="000F018D" w:rsidRPr="00164822">
        <w:rPr>
          <w:rFonts w:ascii="Verdana" w:hAnsi="Verdana"/>
          <w:sz w:val="18"/>
          <w:szCs w:val="18"/>
        </w:rPr>
        <w:t>juridiske forhold</w:t>
      </w:r>
      <w:r w:rsidRPr="00164822">
        <w:rPr>
          <w:rFonts w:ascii="Verdana" w:hAnsi="Verdana"/>
          <w:sz w:val="18"/>
          <w:szCs w:val="18"/>
        </w:rPr>
        <w:t>.</w:t>
      </w:r>
      <w:r w:rsidR="000F018D" w:rsidRPr="00164822">
        <w:rPr>
          <w:rFonts w:ascii="Verdana" w:hAnsi="Verdana"/>
          <w:sz w:val="18"/>
          <w:szCs w:val="18"/>
        </w:rPr>
        <w:t xml:space="preserve"> Dette </w:t>
      </w:r>
      <w:r w:rsidRPr="00164822">
        <w:rPr>
          <w:rFonts w:ascii="Verdana" w:hAnsi="Verdana"/>
          <w:sz w:val="18"/>
          <w:szCs w:val="18"/>
        </w:rPr>
        <w:t>dekkes gjennom</w:t>
      </w:r>
      <w:r w:rsidR="000F018D" w:rsidRPr="00164822">
        <w:rPr>
          <w:rFonts w:ascii="Verdana" w:hAnsi="Verdana"/>
          <w:sz w:val="18"/>
          <w:szCs w:val="18"/>
        </w:rPr>
        <w:t xml:space="preserve"> hovedavtalen mellom</w:t>
      </w:r>
      <w:r w:rsidR="00A6097A" w:rsidRPr="00164822">
        <w:rPr>
          <w:rFonts w:ascii="Verdana" w:hAnsi="Verdana"/>
          <w:sz w:val="18"/>
          <w:szCs w:val="18"/>
        </w:rPr>
        <w:t xml:space="preserve"> </w:t>
      </w:r>
      <w:r w:rsidR="0058690E" w:rsidRPr="00164822">
        <w:rPr>
          <w:rFonts w:ascii="Verdana" w:hAnsi="Verdana"/>
          <w:sz w:val="18"/>
          <w:szCs w:val="18"/>
        </w:rPr>
        <w:t>partene</w:t>
      </w:r>
      <w:r w:rsidR="000F018D" w:rsidRPr="00164822">
        <w:rPr>
          <w:rFonts w:ascii="Verdana" w:hAnsi="Verdana"/>
          <w:sz w:val="18"/>
          <w:szCs w:val="18"/>
        </w:rPr>
        <w:t>.</w:t>
      </w:r>
    </w:p>
    <w:p w14:paraId="53A12256" w14:textId="77777777" w:rsidR="00164822" w:rsidRDefault="00164822" w:rsidP="008E3B29">
      <w:pPr>
        <w:rPr>
          <w:rFonts w:ascii="Verdana" w:hAnsi="Verdana"/>
          <w:b/>
          <w:sz w:val="18"/>
          <w:szCs w:val="18"/>
        </w:rPr>
      </w:pPr>
    </w:p>
    <w:p w14:paraId="75EF59D3" w14:textId="0E32F301" w:rsidR="00C179AA" w:rsidRPr="00164822" w:rsidRDefault="00933F07" w:rsidP="008E3B29">
      <w:pPr>
        <w:rPr>
          <w:rFonts w:ascii="Verdana" w:hAnsi="Verdana"/>
          <w:b/>
          <w:sz w:val="18"/>
          <w:szCs w:val="18"/>
        </w:rPr>
      </w:pPr>
      <w:r w:rsidRPr="00164822">
        <w:rPr>
          <w:rFonts w:ascii="Verdana" w:hAnsi="Verdana"/>
          <w:b/>
          <w:sz w:val="18"/>
          <w:szCs w:val="18"/>
        </w:rPr>
        <w:t>A</w:t>
      </w:r>
      <w:r w:rsidR="00C179AA" w:rsidRPr="00164822">
        <w:rPr>
          <w:rFonts w:ascii="Verdana" w:hAnsi="Verdana"/>
          <w:b/>
          <w:sz w:val="18"/>
          <w:szCs w:val="18"/>
        </w:rPr>
        <w:t>vtalen er inngått mellom følgende parter:</w:t>
      </w:r>
    </w:p>
    <w:tbl>
      <w:tblPr>
        <w:tblStyle w:val="TableGrid"/>
        <w:tblW w:w="9610" w:type="dxa"/>
        <w:tblLook w:val="04A0" w:firstRow="1" w:lastRow="0" w:firstColumn="1" w:lastColumn="0" w:noHBand="0" w:noVBand="1"/>
      </w:tblPr>
      <w:tblGrid>
        <w:gridCol w:w="4106"/>
        <w:gridCol w:w="5504"/>
      </w:tblGrid>
      <w:tr w:rsidR="001B34B0" w:rsidRPr="00164822" w14:paraId="75EF59D5" w14:textId="77777777" w:rsidTr="001B34B0">
        <w:trPr>
          <w:trHeight w:val="284"/>
        </w:trPr>
        <w:tc>
          <w:tcPr>
            <w:tcW w:w="9610" w:type="dxa"/>
            <w:gridSpan w:val="2"/>
            <w:shd w:val="clear" w:color="auto" w:fill="D9D9D9" w:themeFill="background1" w:themeFillShade="D9"/>
          </w:tcPr>
          <w:p w14:paraId="75EF59D4" w14:textId="77777777" w:rsidR="001B34B0" w:rsidRPr="00164822" w:rsidRDefault="001B34B0" w:rsidP="008E3B29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KUNDE</w:t>
            </w:r>
          </w:p>
        </w:tc>
      </w:tr>
      <w:tr w:rsidR="00B80988" w:rsidRPr="00164822" w14:paraId="75EF59D8" w14:textId="77777777" w:rsidTr="00B042BA">
        <w:trPr>
          <w:trHeight w:val="284"/>
        </w:trPr>
        <w:tc>
          <w:tcPr>
            <w:tcW w:w="4106" w:type="dxa"/>
          </w:tcPr>
          <w:p w14:paraId="75EF59D6" w14:textId="77777777" w:rsidR="00B80988" w:rsidRPr="00164822" w:rsidRDefault="001B34B0" w:rsidP="008E3B29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B80988" w:rsidRPr="00164822">
              <w:rPr>
                <w:rFonts w:ascii="Verdana" w:hAnsi="Verdana"/>
                <w:sz w:val="18"/>
                <w:szCs w:val="18"/>
              </w:rPr>
              <w:t>Navn</w:t>
            </w:r>
            <w:r w:rsidRPr="00164822">
              <w:rPr>
                <w:rFonts w:ascii="Verdana" w:hAnsi="Verdana"/>
                <w:sz w:val="18"/>
                <w:szCs w:val="18"/>
              </w:rPr>
              <w:t xml:space="preserve"> på KUNDE</w:t>
            </w:r>
          </w:p>
        </w:tc>
        <w:tc>
          <w:tcPr>
            <w:tcW w:w="5504" w:type="dxa"/>
          </w:tcPr>
          <w:p w14:paraId="75EF59D7" w14:textId="77777777" w:rsidR="00B80988" w:rsidRPr="00164822" w:rsidRDefault="00B80988" w:rsidP="008E3B2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80988" w:rsidRPr="00164822" w14:paraId="75EF59DB" w14:textId="77777777" w:rsidTr="00B042BA">
        <w:trPr>
          <w:trHeight w:val="284"/>
        </w:trPr>
        <w:tc>
          <w:tcPr>
            <w:tcW w:w="4106" w:type="dxa"/>
          </w:tcPr>
          <w:p w14:paraId="75EF59D9" w14:textId="77777777" w:rsidR="00B80988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933F07" w:rsidRPr="00164822">
              <w:rPr>
                <w:rFonts w:ascii="Verdana" w:hAnsi="Verdana"/>
                <w:sz w:val="18"/>
                <w:szCs w:val="18"/>
              </w:rPr>
              <w:t>Representert ved</w:t>
            </w:r>
            <w:r w:rsidR="00B80988" w:rsidRPr="001648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042BA" w:rsidRPr="00164822">
              <w:rPr>
                <w:rFonts w:ascii="Verdana" w:hAnsi="Verdana"/>
                <w:sz w:val="18"/>
                <w:szCs w:val="18"/>
              </w:rPr>
              <w:t>navn</w:t>
            </w:r>
          </w:p>
        </w:tc>
        <w:tc>
          <w:tcPr>
            <w:tcW w:w="5504" w:type="dxa"/>
          </w:tcPr>
          <w:p w14:paraId="75EF59DA" w14:textId="77777777" w:rsidR="00B80988" w:rsidRPr="00164822" w:rsidRDefault="00B80988" w:rsidP="008E3B2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80988" w:rsidRPr="00164822" w14:paraId="75EF59DE" w14:textId="77777777" w:rsidTr="00B042BA">
        <w:trPr>
          <w:trHeight w:val="298"/>
        </w:trPr>
        <w:tc>
          <w:tcPr>
            <w:tcW w:w="4106" w:type="dxa"/>
          </w:tcPr>
          <w:p w14:paraId="75EF59DC" w14:textId="77777777" w:rsidR="00B80988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B80988" w:rsidRPr="00164822"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504" w:type="dxa"/>
          </w:tcPr>
          <w:p w14:paraId="75EF59DD" w14:textId="77777777" w:rsidR="00B80988" w:rsidRPr="00164822" w:rsidRDefault="00B80988" w:rsidP="008E3B2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80988" w:rsidRPr="00164822" w14:paraId="75EF59E1" w14:textId="77777777" w:rsidTr="00B042BA">
        <w:trPr>
          <w:trHeight w:val="284"/>
        </w:trPr>
        <w:tc>
          <w:tcPr>
            <w:tcW w:w="4106" w:type="dxa"/>
          </w:tcPr>
          <w:p w14:paraId="75EF59DF" w14:textId="77777777" w:rsidR="00B80988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B80988" w:rsidRPr="00164822">
              <w:rPr>
                <w:rFonts w:ascii="Verdana" w:hAnsi="Verdana"/>
                <w:sz w:val="18"/>
                <w:szCs w:val="18"/>
              </w:rPr>
              <w:t>E-post</w:t>
            </w:r>
          </w:p>
        </w:tc>
        <w:tc>
          <w:tcPr>
            <w:tcW w:w="5504" w:type="dxa"/>
          </w:tcPr>
          <w:p w14:paraId="75EF59E0" w14:textId="77777777" w:rsidR="00B80988" w:rsidRPr="00164822" w:rsidRDefault="00B80988" w:rsidP="008E3B2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042BA" w:rsidRPr="00164822" w14:paraId="75EF59E6" w14:textId="77777777" w:rsidTr="00B042BA">
        <w:trPr>
          <w:trHeight w:val="284"/>
        </w:trPr>
        <w:tc>
          <w:tcPr>
            <w:tcW w:w="4106" w:type="dxa"/>
          </w:tcPr>
          <w:p w14:paraId="75EF59E2" w14:textId="77777777" w:rsidR="00B042BA" w:rsidRPr="00164822" w:rsidRDefault="00B042BA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Omfatter følgende virksomheter</w:t>
            </w:r>
          </w:p>
          <w:p w14:paraId="75EF59E3" w14:textId="77777777" w:rsidR="00B042BA" w:rsidRPr="00164822" w:rsidRDefault="00B042BA" w:rsidP="00F163BC">
            <w:pPr>
              <w:rPr>
                <w:rFonts w:ascii="Verdana" w:hAnsi="Verdana"/>
                <w:sz w:val="18"/>
                <w:szCs w:val="18"/>
              </w:rPr>
            </w:pPr>
          </w:p>
          <w:p w14:paraId="75EF59E4" w14:textId="77777777" w:rsidR="00B042BA" w:rsidRPr="00164822" w:rsidRDefault="00B042BA" w:rsidP="00F163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4" w:type="dxa"/>
          </w:tcPr>
          <w:p w14:paraId="75EF59E5" w14:textId="77777777" w:rsidR="00B042BA" w:rsidRPr="00164822" w:rsidRDefault="00B042BA" w:rsidP="008E3B2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042BA" w:rsidRPr="00164822" w14:paraId="75EF59E8" w14:textId="77777777" w:rsidTr="00B042BA">
        <w:trPr>
          <w:trHeight w:val="84"/>
        </w:trPr>
        <w:tc>
          <w:tcPr>
            <w:tcW w:w="9610" w:type="dxa"/>
            <w:gridSpan w:val="2"/>
            <w:shd w:val="clear" w:color="auto" w:fill="000000" w:themeFill="text1"/>
          </w:tcPr>
          <w:p w14:paraId="75EF59E7" w14:textId="77777777" w:rsidR="00B042BA" w:rsidRPr="00164822" w:rsidRDefault="00B042BA" w:rsidP="008E3B2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933F07" w:rsidRPr="00164822" w14:paraId="75EF59EB" w14:textId="77777777" w:rsidTr="00B042BA">
        <w:trPr>
          <w:trHeight w:val="284"/>
        </w:trPr>
        <w:tc>
          <w:tcPr>
            <w:tcW w:w="4106" w:type="dxa"/>
          </w:tcPr>
          <w:p w14:paraId="75EF59E9" w14:textId="77777777" w:rsidR="00933F07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933F07" w:rsidRPr="00164822">
              <w:rPr>
                <w:rFonts w:ascii="Verdana" w:hAnsi="Verdana"/>
                <w:sz w:val="18"/>
                <w:szCs w:val="18"/>
              </w:rPr>
              <w:t>Sted</w:t>
            </w:r>
          </w:p>
        </w:tc>
        <w:tc>
          <w:tcPr>
            <w:tcW w:w="5504" w:type="dxa"/>
          </w:tcPr>
          <w:p w14:paraId="75EF59EA" w14:textId="77777777" w:rsidR="00933F07" w:rsidRPr="00164822" w:rsidRDefault="00933F07" w:rsidP="008E3B2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933F07" w:rsidRPr="00164822" w14:paraId="75EF59EE" w14:textId="77777777" w:rsidTr="00B042BA">
        <w:trPr>
          <w:trHeight w:val="284"/>
        </w:trPr>
        <w:tc>
          <w:tcPr>
            <w:tcW w:w="4106" w:type="dxa"/>
          </w:tcPr>
          <w:p w14:paraId="75EF59EC" w14:textId="77777777" w:rsidR="00933F07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933F07" w:rsidRPr="00164822">
              <w:rPr>
                <w:rFonts w:ascii="Verdana" w:hAnsi="Verdana"/>
                <w:sz w:val="18"/>
                <w:szCs w:val="18"/>
              </w:rPr>
              <w:t>Dato</w:t>
            </w:r>
          </w:p>
        </w:tc>
        <w:tc>
          <w:tcPr>
            <w:tcW w:w="5504" w:type="dxa"/>
          </w:tcPr>
          <w:p w14:paraId="75EF59ED" w14:textId="77777777" w:rsidR="00933F07" w:rsidRPr="00164822" w:rsidRDefault="00933F07" w:rsidP="008E3B2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933F07" w:rsidRPr="00164822" w14:paraId="75EF59F2" w14:textId="77777777" w:rsidTr="00B042BA">
        <w:trPr>
          <w:trHeight w:val="284"/>
        </w:trPr>
        <w:tc>
          <w:tcPr>
            <w:tcW w:w="4106" w:type="dxa"/>
          </w:tcPr>
          <w:p w14:paraId="75EF59EF" w14:textId="77777777" w:rsidR="00933F07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933F07" w:rsidRPr="00164822">
              <w:rPr>
                <w:rFonts w:ascii="Verdana" w:hAnsi="Verdana"/>
                <w:sz w:val="18"/>
                <w:szCs w:val="18"/>
              </w:rPr>
              <w:t>Underskrift</w:t>
            </w:r>
          </w:p>
          <w:p w14:paraId="75EF59F0" w14:textId="77777777" w:rsidR="00933F07" w:rsidRPr="00164822" w:rsidRDefault="00933F07" w:rsidP="00F163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04" w:type="dxa"/>
          </w:tcPr>
          <w:p w14:paraId="75EF59F1" w14:textId="77777777" w:rsidR="00933F07" w:rsidRPr="00164822" w:rsidRDefault="00933F07" w:rsidP="008E3B2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75EF59F3" w14:textId="77777777" w:rsidR="00C179AA" w:rsidRPr="00164822" w:rsidRDefault="00C179AA" w:rsidP="008E3B29">
      <w:pPr>
        <w:rPr>
          <w:rFonts w:ascii="Verdana" w:hAnsi="Verdana"/>
          <w:b/>
          <w:sz w:val="18"/>
          <w:szCs w:val="18"/>
        </w:rPr>
      </w:pPr>
    </w:p>
    <w:p w14:paraId="75EF59F4" w14:textId="77777777" w:rsidR="00C179AA" w:rsidRPr="00164822" w:rsidRDefault="00C179AA" w:rsidP="00C179AA">
      <w:pPr>
        <w:rPr>
          <w:rFonts w:ascii="Verdana" w:hAnsi="Verdana"/>
          <w:b/>
          <w:i/>
          <w:sz w:val="18"/>
          <w:szCs w:val="18"/>
        </w:rPr>
      </w:pP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4106"/>
        <w:gridCol w:w="5547"/>
      </w:tblGrid>
      <w:tr w:rsidR="001B34B0" w:rsidRPr="00164822" w14:paraId="75EF59F6" w14:textId="77777777" w:rsidTr="001B34B0">
        <w:trPr>
          <w:trHeight w:val="252"/>
        </w:trPr>
        <w:tc>
          <w:tcPr>
            <w:tcW w:w="9653" w:type="dxa"/>
            <w:gridSpan w:val="2"/>
            <w:shd w:val="clear" w:color="auto" w:fill="D9D9D9" w:themeFill="background1" w:themeFillShade="D9"/>
          </w:tcPr>
          <w:p w14:paraId="75EF59F5" w14:textId="77777777" w:rsidR="001B34B0" w:rsidRPr="00164822" w:rsidRDefault="001B34B0" w:rsidP="00B80988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LE</w:t>
            </w:r>
            <w:r w:rsidRPr="00164822">
              <w:rPr>
                <w:rFonts w:ascii="Verdana" w:hAnsi="Verdana"/>
                <w:b/>
                <w:sz w:val="18"/>
                <w:szCs w:val="18"/>
                <w:shd w:val="clear" w:color="auto" w:fill="D9D9D9" w:themeFill="background1" w:themeFillShade="D9"/>
              </w:rPr>
              <w:t>VERANDØR</w:t>
            </w:r>
          </w:p>
        </w:tc>
      </w:tr>
      <w:tr w:rsidR="00B80988" w:rsidRPr="00164822" w14:paraId="75EF59F9" w14:textId="77777777" w:rsidTr="00B042BA">
        <w:trPr>
          <w:trHeight w:val="252"/>
        </w:trPr>
        <w:tc>
          <w:tcPr>
            <w:tcW w:w="4106" w:type="dxa"/>
          </w:tcPr>
          <w:p w14:paraId="75EF59F7" w14:textId="77777777" w:rsidR="00B80988" w:rsidRPr="00164822" w:rsidRDefault="001B34B0" w:rsidP="00B80988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B80988" w:rsidRPr="00164822">
              <w:rPr>
                <w:rFonts w:ascii="Verdana" w:hAnsi="Verdana"/>
                <w:sz w:val="18"/>
                <w:szCs w:val="18"/>
              </w:rPr>
              <w:t>Navn</w:t>
            </w:r>
            <w:r w:rsidRPr="00164822">
              <w:rPr>
                <w:rFonts w:ascii="Verdana" w:hAnsi="Verdana"/>
                <w:sz w:val="18"/>
                <w:szCs w:val="18"/>
              </w:rPr>
              <w:t xml:space="preserve"> på LEVERANDØR</w:t>
            </w:r>
          </w:p>
        </w:tc>
        <w:tc>
          <w:tcPr>
            <w:tcW w:w="5547" w:type="dxa"/>
          </w:tcPr>
          <w:p w14:paraId="75EF59F8" w14:textId="77777777" w:rsidR="00B80988" w:rsidRPr="00164822" w:rsidRDefault="00B80988" w:rsidP="00B8098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80988" w:rsidRPr="00164822" w14:paraId="75EF59FC" w14:textId="77777777" w:rsidTr="00B042BA">
        <w:trPr>
          <w:trHeight w:val="252"/>
        </w:trPr>
        <w:tc>
          <w:tcPr>
            <w:tcW w:w="4106" w:type="dxa"/>
          </w:tcPr>
          <w:p w14:paraId="75EF59FA" w14:textId="77777777" w:rsidR="00B80988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933F07" w:rsidRPr="00164822">
              <w:rPr>
                <w:rFonts w:ascii="Verdana" w:hAnsi="Verdana"/>
                <w:sz w:val="18"/>
                <w:szCs w:val="18"/>
              </w:rPr>
              <w:t>Representert ved</w:t>
            </w:r>
            <w:r w:rsidR="00B042BA" w:rsidRPr="00164822">
              <w:rPr>
                <w:rFonts w:ascii="Verdana" w:hAnsi="Verdana"/>
                <w:sz w:val="18"/>
                <w:szCs w:val="18"/>
              </w:rPr>
              <w:t xml:space="preserve"> navn</w:t>
            </w:r>
          </w:p>
        </w:tc>
        <w:tc>
          <w:tcPr>
            <w:tcW w:w="5547" w:type="dxa"/>
          </w:tcPr>
          <w:p w14:paraId="75EF59FB" w14:textId="77777777" w:rsidR="00B80988" w:rsidRPr="00164822" w:rsidRDefault="00B80988" w:rsidP="00B8098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80988" w:rsidRPr="00164822" w14:paraId="75EF59FF" w14:textId="77777777" w:rsidTr="00B042BA">
        <w:trPr>
          <w:trHeight w:val="265"/>
        </w:trPr>
        <w:tc>
          <w:tcPr>
            <w:tcW w:w="4106" w:type="dxa"/>
          </w:tcPr>
          <w:p w14:paraId="75EF59FD" w14:textId="77777777" w:rsidR="00B80988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B80988" w:rsidRPr="00164822"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547" w:type="dxa"/>
          </w:tcPr>
          <w:p w14:paraId="75EF59FE" w14:textId="77777777" w:rsidR="00B80988" w:rsidRPr="00164822" w:rsidRDefault="00B80988" w:rsidP="00B8098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80988" w:rsidRPr="00164822" w14:paraId="75EF5A02" w14:textId="77777777" w:rsidTr="00B042BA">
        <w:trPr>
          <w:trHeight w:val="252"/>
        </w:trPr>
        <w:tc>
          <w:tcPr>
            <w:tcW w:w="4106" w:type="dxa"/>
          </w:tcPr>
          <w:p w14:paraId="75EF5A00" w14:textId="77777777" w:rsidR="00B80988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B80988" w:rsidRPr="00164822">
              <w:rPr>
                <w:rFonts w:ascii="Verdana" w:hAnsi="Verdana"/>
                <w:sz w:val="18"/>
                <w:szCs w:val="18"/>
              </w:rPr>
              <w:t>E-post</w:t>
            </w:r>
          </w:p>
        </w:tc>
        <w:tc>
          <w:tcPr>
            <w:tcW w:w="5547" w:type="dxa"/>
          </w:tcPr>
          <w:p w14:paraId="75EF5A01" w14:textId="77777777" w:rsidR="00B80988" w:rsidRPr="00164822" w:rsidRDefault="00B80988" w:rsidP="00B8098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042BA" w:rsidRPr="00164822" w14:paraId="75EF5A07" w14:textId="77777777" w:rsidTr="00B042BA">
        <w:trPr>
          <w:trHeight w:val="252"/>
        </w:trPr>
        <w:tc>
          <w:tcPr>
            <w:tcW w:w="4106" w:type="dxa"/>
          </w:tcPr>
          <w:p w14:paraId="75EF5A03" w14:textId="77777777" w:rsidR="00B042BA" w:rsidRPr="00164822" w:rsidRDefault="00B042BA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Omfatter følgende virksomheter</w:t>
            </w:r>
          </w:p>
          <w:p w14:paraId="75EF5A04" w14:textId="77777777" w:rsidR="00B042BA" w:rsidRPr="00164822" w:rsidRDefault="00B042BA" w:rsidP="00F163BC">
            <w:pPr>
              <w:rPr>
                <w:rFonts w:ascii="Verdana" w:hAnsi="Verdana"/>
                <w:sz w:val="18"/>
                <w:szCs w:val="18"/>
              </w:rPr>
            </w:pPr>
          </w:p>
          <w:p w14:paraId="75EF5A05" w14:textId="77777777" w:rsidR="00B042BA" w:rsidRPr="00164822" w:rsidRDefault="00B042BA" w:rsidP="00F163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7" w:type="dxa"/>
          </w:tcPr>
          <w:p w14:paraId="75EF5A06" w14:textId="77777777" w:rsidR="00B042BA" w:rsidRPr="00164822" w:rsidRDefault="00B042BA" w:rsidP="00B8098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B042BA" w:rsidRPr="00164822" w14:paraId="75EF5A09" w14:textId="77777777" w:rsidTr="00B042BA">
        <w:trPr>
          <w:trHeight w:val="60"/>
        </w:trPr>
        <w:tc>
          <w:tcPr>
            <w:tcW w:w="9653" w:type="dxa"/>
            <w:gridSpan w:val="2"/>
            <w:shd w:val="clear" w:color="auto" w:fill="000000" w:themeFill="text1"/>
          </w:tcPr>
          <w:p w14:paraId="75EF5A08" w14:textId="77777777" w:rsidR="00B042BA" w:rsidRPr="00164822" w:rsidRDefault="00B042BA" w:rsidP="00B042BA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164822">
              <w:rPr>
                <w:rFonts w:ascii="Verdana" w:hAnsi="Verdana"/>
                <w:color w:val="FF0000"/>
                <w:sz w:val="18"/>
                <w:szCs w:val="18"/>
              </w:rPr>
              <w:t xml:space="preserve">   </w:t>
            </w:r>
          </w:p>
        </w:tc>
      </w:tr>
      <w:tr w:rsidR="00933F07" w:rsidRPr="00164822" w14:paraId="75EF5A0C" w14:textId="77777777" w:rsidTr="00B042BA">
        <w:trPr>
          <w:trHeight w:val="252"/>
        </w:trPr>
        <w:tc>
          <w:tcPr>
            <w:tcW w:w="4106" w:type="dxa"/>
          </w:tcPr>
          <w:p w14:paraId="75EF5A0A" w14:textId="77777777" w:rsidR="00933F07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933F07" w:rsidRPr="00164822">
              <w:rPr>
                <w:rFonts w:ascii="Verdana" w:hAnsi="Verdana"/>
                <w:sz w:val="18"/>
                <w:szCs w:val="18"/>
              </w:rPr>
              <w:t>Sted</w:t>
            </w:r>
          </w:p>
        </w:tc>
        <w:tc>
          <w:tcPr>
            <w:tcW w:w="5547" w:type="dxa"/>
          </w:tcPr>
          <w:p w14:paraId="75EF5A0B" w14:textId="77777777" w:rsidR="00933F07" w:rsidRPr="00164822" w:rsidRDefault="00933F07" w:rsidP="00B8098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933F07" w:rsidRPr="00164822" w14:paraId="75EF5A0F" w14:textId="77777777" w:rsidTr="00B042BA">
        <w:trPr>
          <w:trHeight w:val="252"/>
        </w:trPr>
        <w:tc>
          <w:tcPr>
            <w:tcW w:w="4106" w:type="dxa"/>
          </w:tcPr>
          <w:p w14:paraId="75EF5A0D" w14:textId="77777777" w:rsidR="00933F07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933F07" w:rsidRPr="00164822">
              <w:rPr>
                <w:rFonts w:ascii="Verdana" w:hAnsi="Verdana"/>
                <w:sz w:val="18"/>
                <w:szCs w:val="18"/>
              </w:rPr>
              <w:t>Dato</w:t>
            </w:r>
          </w:p>
        </w:tc>
        <w:tc>
          <w:tcPr>
            <w:tcW w:w="5547" w:type="dxa"/>
          </w:tcPr>
          <w:p w14:paraId="75EF5A0E" w14:textId="77777777" w:rsidR="00933F07" w:rsidRPr="00164822" w:rsidRDefault="00933F07" w:rsidP="00B8098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933F07" w:rsidRPr="00164822" w14:paraId="75EF5A13" w14:textId="77777777" w:rsidTr="00B042BA">
        <w:trPr>
          <w:trHeight w:val="252"/>
        </w:trPr>
        <w:tc>
          <w:tcPr>
            <w:tcW w:w="4106" w:type="dxa"/>
          </w:tcPr>
          <w:p w14:paraId="75EF5A10" w14:textId="77777777" w:rsidR="00933F07" w:rsidRPr="00164822" w:rsidRDefault="001B34B0" w:rsidP="00F163BC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933F07" w:rsidRPr="00164822">
              <w:rPr>
                <w:rFonts w:ascii="Verdana" w:hAnsi="Verdana"/>
                <w:sz w:val="18"/>
                <w:szCs w:val="18"/>
              </w:rPr>
              <w:t>Underskrift</w:t>
            </w:r>
          </w:p>
          <w:p w14:paraId="75EF5A11" w14:textId="77777777" w:rsidR="00933F07" w:rsidRPr="00164822" w:rsidRDefault="00933F07" w:rsidP="00F163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7" w:type="dxa"/>
          </w:tcPr>
          <w:p w14:paraId="75EF5A12" w14:textId="77777777" w:rsidR="00933F07" w:rsidRPr="00164822" w:rsidRDefault="00933F07" w:rsidP="00B8098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5C07A33B" w14:textId="77777777" w:rsidR="00164822" w:rsidRDefault="00164822" w:rsidP="005D67F6">
      <w:pPr>
        <w:rPr>
          <w:rFonts w:ascii="Verdana" w:hAnsi="Verdana"/>
          <w:b/>
          <w:sz w:val="18"/>
          <w:szCs w:val="18"/>
        </w:rPr>
      </w:pPr>
    </w:p>
    <w:p w14:paraId="30910931" w14:textId="77777777" w:rsidR="00164822" w:rsidRDefault="00164822" w:rsidP="005D67F6">
      <w:pPr>
        <w:rPr>
          <w:rFonts w:ascii="Verdana" w:hAnsi="Verdana"/>
          <w:b/>
          <w:sz w:val="18"/>
          <w:szCs w:val="18"/>
        </w:rPr>
      </w:pPr>
    </w:p>
    <w:p w14:paraId="5C6EACF3" w14:textId="77777777" w:rsidR="00164822" w:rsidRDefault="0016482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75EF5A15" w14:textId="471A7105" w:rsidR="004D2B51" w:rsidRPr="00164822" w:rsidRDefault="00164822" w:rsidP="005D67F6">
      <w:pPr>
        <w:rPr>
          <w:rFonts w:ascii="Verdana" w:hAnsi="Verdana"/>
          <w:b/>
          <w:sz w:val="18"/>
          <w:szCs w:val="18"/>
        </w:rPr>
      </w:pPr>
      <w:r w:rsidRPr="00164822">
        <w:rPr>
          <w:rFonts w:ascii="Verdana" w:hAnsi="Verdana"/>
          <w:b/>
          <w:sz w:val="18"/>
          <w:szCs w:val="18"/>
        </w:rPr>
        <w:lastRenderedPageBreak/>
        <w:t>Roller og kontaktpersoner</w:t>
      </w:r>
    </w:p>
    <w:p w14:paraId="75EF5A16" w14:textId="77777777" w:rsidR="005D67F6" w:rsidRPr="00164822" w:rsidRDefault="005D67F6" w:rsidP="004C3FAE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>Følgende kontakter skal brukes ved henvendelser knyttet til gjennomføring av avtalen</w:t>
      </w:r>
      <w:r w:rsidR="002C5808" w:rsidRPr="00164822">
        <w:rPr>
          <w:rFonts w:ascii="Verdana" w:hAnsi="Verdana"/>
          <w:sz w:val="18"/>
          <w:szCs w:val="18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28"/>
        <w:gridCol w:w="1592"/>
        <w:gridCol w:w="5014"/>
      </w:tblGrid>
      <w:tr w:rsidR="00F20430" w:rsidRPr="00164822" w14:paraId="75EF5A19" w14:textId="77777777" w:rsidTr="00642E3D">
        <w:tc>
          <w:tcPr>
            <w:tcW w:w="9634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5EF5A17" w14:textId="77777777" w:rsidR="00F20430" w:rsidRPr="00164822" w:rsidRDefault="00F20430" w:rsidP="001C2F66">
            <w:pPr>
              <w:rPr>
                <w:rFonts w:ascii="Verdana" w:eastAsiaTheme="majorEastAsia" w:hAnsi="Verdana"/>
                <w:b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noProof/>
                <w:sz w:val="18"/>
                <w:szCs w:val="18"/>
              </w:rPr>
              <w:t>KUNDE</w:t>
            </w:r>
          </w:p>
          <w:p w14:paraId="75EF5A18" w14:textId="77777777" w:rsidR="00F20430" w:rsidRPr="00164822" w:rsidRDefault="00F20430" w:rsidP="001C2F66">
            <w:pPr>
              <w:rPr>
                <w:rFonts w:ascii="Verdana" w:eastAsiaTheme="majorEastAsia" w:hAnsi="Verdana"/>
                <w:b/>
                <w:noProof/>
                <w:sz w:val="18"/>
                <w:szCs w:val="18"/>
              </w:rPr>
            </w:pPr>
          </w:p>
        </w:tc>
      </w:tr>
      <w:tr w:rsidR="00147BDF" w:rsidRPr="00164822" w14:paraId="75EF5A1C" w14:textId="77777777" w:rsidTr="00F263DA">
        <w:tc>
          <w:tcPr>
            <w:tcW w:w="30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5EF5A1A" w14:textId="77777777" w:rsidR="00147BDF" w:rsidRPr="00164822" w:rsidRDefault="00147BDF" w:rsidP="001C2F66">
            <w:pPr>
              <w:rPr>
                <w:rFonts w:ascii="Verdana" w:eastAsiaTheme="majorEastAsia" w:hAnsi="Verdana"/>
                <w:b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noProof/>
                <w:sz w:val="18"/>
                <w:szCs w:val="18"/>
              </w:rPr>
              <w:t>Funksjon</w:t>
            </w:r>
          </w:p>
        </w:tc>
        <w:tc>
          <w:tcPr>
            <w:tcW w:w="660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5EF5A1B" w14:textId="77777777" w:rsidR="00147BDF" w:rsidRPr="00164822" w:rsidRDefault="00147BDF" w:rsidP="001C2F66">
            <w:pPr>
              <w:rPr>
                <w:rFonts w:ascii="Verdana" w:eastAsiaTheme="majorEastAsia" w:hAnsi="Verdana"/>
                <w:b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noProof/>
                <w:sz w:val="18"/>
                <w:szCs w:val="18"/>
              </w:rPr>
              <w:t>Kontaktinfo</w:t>
            </w:r>
          </w:p>
        </w:tc>
      </w:tr>
      <w:tr w:rsidR="00D17279" w:rsidRPr="00164822" w14:paraId="75EF5A20" w14:textId="77777777" w:rsidTr="00F263DA"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14:paraId="75EF5A1D" w14:textId="77777777" w:rsidR="00D17279" w:rsidRPr="00164822" w:rsidRDefault="00D17279" w:rsidP="001C2F66">
            <w:pPr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EDI-ansvarlig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14:paraId="75EF5A1E" w14:textId="77777777" w:rsidR="00D17279" w:rsidRPr="00164822" w:rsidRDefault="00D17279" w:rsidP="001C2F66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Navn</w:t>
            </w:r>
          </w:p>
        </w:tc>
        <w:tc>
          <w:tcPr>
            <w:tcW w:w="5014" w:type="dxa"/>
            <w:tcBorders>
              <w:top w:val="single" w:sz="12" w:space="0" w:color="auto"/>
            </w:tcBorders>
          </w:tcPr>
          <w:p w14:paraId="75EF5A1F" w14:textId="77777777" w:rsidR="00D17279" w:rsidRPr="00164822" w:rsidRDefault="00D17279" w:rsidP="001C2F66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D17279" w:rsidRPr="00164822" w14:paraId="75EF5A24" w14:textId="77777777" w:rsidTr="00D17279">
        <w:tc>
          <w:tcPr>
            <w:tcW w:w="3028" w:type="dxa"/>
            <w:vMerge/>
          </w:tcPr>
          <w:p w14:paraId="75EF5A21" w14:textId="77777777" w:rsidR="00D17279" w:rsidRPr="00164822" w:rsidRDefault="00D17279" w:rsidP="001C2F66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</w:tcPr>
          <w:p w14:paraId="75EF5A22" w14:textId="77777777" w:rsidR="00D17279" w:rsidRPr="00164822" w:rsidRDefault="00D17279" w:rsidP="001C2F66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Telefon/mobil</w:t>
            </w:r>
          </w:p>
        </w:tc>
        <w:tc>
          <w:tcPr>
            <w:tcW w:w="5014" w:type="dxa"/>
          </w:tcPr>
          <w:p w14:paraId="75EF5A23" w14:textId="77777777" w:rsidR="00D17279" w:rsidRPr="00164822" w:rsidRDefault="00D17279" w:rsidP="001C2F66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D17279" w:rsidRPr="00164822" w14:paraId="75EF5A28" w14:textId="77777777" w:rsidTr="00F263DA"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75EF5A25" w14:textId="77777777" w:rsidR="00D17279" w:rsidRPr="00164822" w:rsidRDefault="00D17279" w:rsidP="001C2F66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5EF5A26" w14:textId="77777777" w:rsidR="00D17279" w:rsidRPr="00164822" w:rsidRDefault="00D17279" w:rsidP="001C2F66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E-post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5EF5A27" w14:textId="77777777" w:rsidR="00D17279" w:rsidRPr="00164822" w:rsidRDefault="00D17279" w:rsidP="001C2F66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8D28CA" w:rsidRPr="00164822" w14:paraId="75EF5A2A" w14:textId="77777777" w:rsidTr="00F263DA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5EF5A29" w14:textId="77777777" w:rsidR="008D28CA" w:rsidRPr="00164822" w:rsidRDefault="0058690E" w:rsidP="0058690E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&lt;</w:t>
            </w:r>
            <w:r w:rsidR="00985651"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H</w:t>
            </w: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er kan det beskrives hvilke områder denne funksjonen dekker&gt;</w:t>
            </w:r>
          </w:p>
        </w:tc>
      </w:tr>
      <w:tr w:rsidR="0058690E" w:rsidRPr="00164822" w14:paraId="75EF5A2E" w14:textId="77777777" w:rsidTr="00F263DA"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14:paraId="75EF5A2B" w14:textId="77777777" w:rsidR="0058690E" w:rsidRPr="00164822" w:rsidRDefault="0058690E" w:rsidP="0058690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Integrasjon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14:paraId="75EF5A2C" w14:textId="77777777" w:rsidR="0058690E" w:rsidRPr="00164822" w:rsidRDefault="0058690E" w:rsidP="0058690E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Navn</w:t>
            </w:r>
          </w:p>
        </w:tc>
        <w:tc>
          <w:tcPr>
            <w:tcW w:w="5014" w:type="dxa"/>
            <w:tcBorders>
              <w:top w:val="single" w:sz="12" w:space="0" w:color="auto"/>
            </w:tcBorders>
          </w:tcPr>
          <w:p w14:paraId="75EF5A2D" w14:textId="77777777" w:rsidR="0058690E" w:rsidRPr="00164822" w:rsidRDefault="0058690E" w:rsidP="0058690E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58690E" w:rsidRPr="00164822" w14:paraId="75EF5A32" w14:textId="77777777" w:rsidTr="00D17279">
        <w:tc>
          <w:tcPr>
            <w:tcW w:w="3028" w:type="dxa"/>
            <w:vMerge/>
          </w:tcPr>
          <w:p w14:paraId="75EF5A2F" w14:textId="77777777" w:rsidR="0058690E" w:rsidRPr="00164822" w:rsidRDefault="0058690E" w:rsidP="0058690E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</w:tcPr>
          <w:p w14:paraId="75EF5A30" w14:textId="77777777" w:rsidR="0058690E" w:rsidRPr="00164822" w:rsidRDefault="0058690E" w:rsidP="0058690E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Telefon/mobil</w:t>
            </w:r>
          </w:p>
        </w:tc>
        <w:tc>
          <w:tcPr>
            <w:tcW w:w="5014" w:type="dxa"/>
          </w:tcPr>
          <w:p w14:paraId="75EF5A31" w14:textId="77777777" w:rsidR="0058690E" w:rsidRPr="00164822" w:rsidRDefault="0058690E" w:rsidP="0058690E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58690E" w:rsidRPr="00164822" w14:paraId="75EF5A36" w14:textId="77777777" w:rsidTr="00F263DA"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75EF5A33" w14:textId="77777777" w:rsidR="0058690E" w:rsidRPr="00164822" w:rsidRDefault="0058690E" w:rsidP="0058690E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5EF5A34" w14:textId="77777777" w:rsidR="0058690E" w:rsidRPr="00164822" w:rsidRDefault="0058690E" w:rsidP="0058690E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E-post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5EF5A35" w14:textId="77777777" w:rsidR="0058690E" w:rsidRPr="00164822" w:rsidRDefault="0058690E" w:rsidP="0058690E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58690E" w:rsidRPr="00164822" w14:paraId="75EF5A38" w14:textId="77777777" w:rsidTr="00F263DA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5EF5A37" w14:textId="77777777" w:rsidR="0058690E" w:rsidRPr="00164822" w:rsidRDefault="0058690E" w:rsidP="0058690E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&lt;Her kan det beskrives hvilke områder denne funksjonen dekker&gt;</w:t>
            </w:r>
          </w:p>
        </w:tc>
      </w:tr>
      <w:tr w:rsidR="00D17279" w:rsidRPr="00164822" w14:paraId="75EF5A3C" w14:textId="77777777" w:rsidTr="00F263DA"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14:paraId="75EF5A39" w14:textId="77777777" w:rsidR="00D17279" w:rsidRPr="00164822" w:rsidRDefault="00D17279" w:rsidP="00CC69C3">
            <w:pPr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Teknisk infrastruktur</w:t>
            </w:r>
            <w:r w:rsidR="00E136B5"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/IT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14:paraId="75EF5A3A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Navn</w:t>
            </w:r>
          </w:p>
        </w:tc>
        <w:tc>
          <w:tcPr>
            <w:tcW w:w="5014" w:type="dxa"/>
            <w:tcBorders>
              <w:top w:val="single" w:sz="12" w:space="0" w:color="auto"/>
            </w:tcBorders>
          </w:tcPr>
          <w:p w14:paraId="75EF5A3B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D17279" w:rsidRPr="00164822" w14:paraId="75EF5A40" w14:textId="77777777" w:rsidTr="00D17279">
        <w:tc>
          <w:tcPr>
            <w:tcW w:w="3028" w:type="dxa"/>
            <w:vMerge/>
          </w:tcPr>
          <w:p w14:paraId="75EF5A3D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</w:tcPr>
          <w:p w14:paraId="75EF5A3E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Telefon/mobil</w:t>
            </w:r>
          </w:p>
        </w:tc>
        <w:tc>
          <w:tcPr>
            <w:tcW w:w="5014" w:type="dxa"/>
          </w:tcPr>
          <w:p w14:paraId="75EF5A3F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D17279" w:rsidRPr="00164822" w14:paraId="75EF5A44" w14:textId="77777777" w:rsidTr="00F263DA"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75EF5A41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5EF5A42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E-post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5EF5A43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8D28CA" w:rsidRPr="00164822" w14:paraId="75EF5A46" w14:textId="77777777" w:rsidTr="00F263DA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5EF5A45" w14:textId="77777777" w:rsidR="008D28CA" w:rsidRPr="00164822" w:rsidRDefault="0058690E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&lt;Her kan det beskrives hvilke områder denne funksjonen dekker&gt;</w:t>
            </w:r>
          </w:p>
        </w:tc>
      </w:tr>
      <w:tr w:rsidR="00D17279" w:rsidRPr="00164822" w14:paraId="75EF5A4A" w14:textId="77777777" w:rsidTr="00F263DA"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14:paraId="75EF5A47" w14:textId="77777777" w:rsidR="00D17279" w:rsidRPr="00164822" w:rsidRDefault="00D17279" w:rsidP="00CC69C3">
            <w:pPr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Prosess/</w:t>
            </w:r>
            <w:r w:rsidR="002B64FE"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 xml:space="preserve"> </w:t>
            </w: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Forretningsmessige forhold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14:paraId="75EF5A48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Navn</w:t>
            </w:r>
          </w:p>
        </w:tc>
        <w:tc>
          <w:tcPr>
            <w:tcW w:w="5014" w:type="dxa"/>
            <w:tcBorders>
              <w:top w:val="single" w:sz="12" w:space="0" w:color="auto"/>
            </w:tcBorders>
          </w:tcPr>
          <w:p w14:paraId="75EF5A49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D17279" w:rsidRPr="00164822" w14:paraId="75EF5A4E" w14:textId="77777777" w:rsidTr="00D17279">
        <w:tc>
          <w:tcPr>
            <w:tcW w:w="3028" w:type="dxa"/>
            <w:vMerge/>
          </w:tcPr>
          <w:p w14:paraId="75EF5A4B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</w:tcPr>
          <w:p w14:paraId="75EF5A4C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Telefon/mobil</w:t>
            </w:r>
          </w:p>
        </w:tc>
        <w:tc>
          <w:tcPr>
            <w:tcW w:w="5014" w:type="dxa"/>
          </w:tcPr>
          <w:p w14:paraId="75EF5A4D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D17279" w:rsidRPr="00164822" w14:paraId="75EF5A52" w14:textId="77777777" w:rsidTr="00F263DA"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75EF5A4F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5EF5A50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E-post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5EF5A51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8D28CA" w:rsidRPr="00164822" w14:paraId="75EF5A54" w14:textId="77777777" w:rsidTr="00F263DA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5EF5A53" w14:textId="77777777" w:rsidR="008D28CA" w:rsidRPr="00164822" w:rsidRDefault="0058690E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&lt;Her kan det beskrives hvilke områder denne funksjonen dekker&gt;</w:t>
            </w:r>
          </w:p>
        </w:tc>
      </w:tr>
      <w:tr w:rsidR="00D17279" w:rsidRPr="00164822" w14:paraId="75EF5A58" w14:textId="77777777" w:rsidTr="00F263DA"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14:paraId="75EF5A55" w14:textId="77777777" w:rsidR="00D17279" w:rsidRPr="00164822" w:rsidRDefault="00D17279" w:rsidP="00CC69C3">
            <w:pPr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Andre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14:paraId="75EF5A56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Navn</w:t>
            </w:r>
          </w:p>
        </w:tc>
        <w:tc>
          <w:tcPr>
            <w:tcW w:w="5014" w:type="dxa"/>
            <w:tcBorders>
              <w:top w:val="single" w:sz="12" w:space="0" w:color="auto"/>
            </w:tcBorders>
          </w:tcPr>
          <w:p w14:paraId="75EF5A57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D17279" w:rsidRPr="00164822" w14:paraId="75EF5A5C" w14:textId="77777777" w:rsidTr="00D17279">
        <w:tc>
          <w:tcPr>
            <w:tcW w:w="3028" w:type="dxa"/>
            <w:vMerge/>
          </w:tcPr>
          <w:p w14:paraId="75EF5A59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</w:tcPr>
          <w:p w14:paraId="75EF5A5A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Telefon/mobil</w:t>
            </w:r>
          </w:p>
        </w:tc>
        <w:tc>
          <w:tcPr>
            <w:tcW w:w="5014" w:type="dxa"/>
          </w:tcPr>
          <w:p w14:paraId="75EF5A5B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D17279" w:rsidRPr="00164822" w14:paraId="75EF5A60" w14:textId="77777777" w:rsidTr="00F263DA"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75EF5A5D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5EF5A5E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E-post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5EF5A5F" w14:textId="77777777" w:rsidR="00D17279" w:rsidRPr="00164822" w:rsidRDefault="00D17279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</w:tr>
      <w:tr w:rsidR="008D28CA" w:rsidRPr="00164822" w14:paraId="75EF5A62" w14:textId="77777777" w:rsidTr="00F263DA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5EF5A61" w14:textId="77777777" w:rsidR="008D28CA" w:rsidRPr="00164822" w:rsidRDefault="0058690E" w:rsidP="00CC69C3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&lt;Her kan det beskrives hvilke områder denne funksjonen dekker&gt;</w:t>
            </w:r>
          </w:p>
        </w:tc>
      </w:tr>
    </w:tbl>
    <w:p w14:paraId="75EF5A63" w14:textId="77777777" w:rsidR="00985651" w:rsidRPr="00164822" w:rsidRDefault="00985651" w:rsidP="00985651">
      <w:pPr>
        <w:rPr>
          <w:rFonts w:ascii="Verdana" w:hAnsi="Verdana"/>
          <w:b/>
          <w:i/>
          <w:sz w:val="18"/>
          <w:szCs w:val="1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28"/>
        <w:gridCol w:w="1592"/>
        <w:gridCol w:w="5014"/>
      </w:tblGrid>
      <w:tr w:rsidR="00F20430" w:rsidRPr="00164822" w14:paraId="75EF5A66" w14:textId="77777777" w:rsidTr="00642E3D">
        <w:tc>
          <w:tcPr>
            <w:tcW w:w="9634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5EF5A64" w14:textId="77777777" w:rsidR="00F20430" w:rsidRPr="00164822" w:rsidRDefault="00F20430" w:rsidP="00B042BA">
            <w:pPr>
              <w:rPr>
                <w:rFonts w:ascii="Verdana" w:eastAsiaTheme="majorEastAsia" w:hAnsi="Verdana"/>
                <w:b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noProof/>
                <w:sz w:val="18"/>
                <w:szCs w:val="18"/>
              </w:rPr>
              <w:t>LEVERANDØR</w:t>
            </w:r>
          </w:p>
          <w:p w14:paraId="75EF5A65" w14:textId="77777777" w:rsidR="00F20430" w:rsidRPr="00164822" w:rsidRDefault="00F20430" w:rsidP="00B042BA">
            <w:pPr>
              <w:rPr>
                <w:rFonts w:ascii="Verdana" w:eastAsiaTheme="majorEastAsia" w:hAnsi="Verdana"/>
                <w:b/>
                <w:noProof/>
                <w:sz w:val="18"/>
                <w:szCs w:val="18"/>
              </w:rPr>
            </w:pPr>
          </w:p>
        </w:tc>
      </w:tr>
      <w:tr w:rsidR="00985651" w:rsidRPr="00164822" w14:paraId="75EF5A69" w14:textId="77777777" w:rsidTr="00B042BA">
        <w:tc>
          <w:tcPr>
            <w:tcW w:w="30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5EF5A67" w14:textId="77777777" w:rsidR="00985651" w:rsidRPr="00164822" w:rsidRDefault="00985651" w:rsidP="00B042BA">
            <w:pPr>
              <w:rPr>
                <w:rFonts w:ascii="Verdana" w:eastAsiaTheme="majorEastAsia" w:hAnsi="Verdana"/>
                <w:b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noProof/>
                <w:sz w:val="18"/>
                <w:szCs w:val="18"/>
              </w:rPr>
              <w:t>Funksjon</w:t>
            </w:r>
          </w:p>
        </w:tc>
        <w:tc>
          <w:tcPr>
            <w:tcW w:w="660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5EF5A68" w14:textId="77777777" w:rsidR="00985651" w:rsidRPr="00164822" w:rsidRDefault="00985651" w:rsidP="00B042BA">
            <w:pPr>
              <w:rPr>
                <w:rFonts w:ascii="Verdana" w:eastAsiaTheme="majorEastAsia" w:hAnsi="Verdana"/>
                <w:b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noProof/>
                <w:sz w:val="18"/>
                <w:szCs w:val="18"/>
              </w:rPr>
              <w:t>Kontaktinfo</w:t>
            </w:r>
          </w:p>
        </w:tc>
      </w:tr>
      <w:tr w:rsidR="00985651" w:rsidRPr="00164822" w14:paraId="75EF5A6D" w14:textId="77777777" w:rsidTr="00B042BA"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14:paraId="75EF5A6A" w14:textId="77777777" w:rsidR="00985651" w:rsidRPr="00164822" w:rsidRDefault="00985651" w:rsidP="00B042BA">
            <w:pPr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EDI-ansvarlig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14:paraId="75EF5A6B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Navn</w:t>
            </w:r>
          </w:p>
        </w:tc>
        <w:tc>
          <w:tcPr>
            <w:tcW w:w="5014" w:type="dxa"/>
            <w:tcBorders>
              <w:top w:val="single" w:sz="12" w:space="0" w:color="auto"/>
            </w:tcBorders>
          </w:tcPr>
          <w:p w14:paraId="75EF5A6C" w14:textId="77777777" w:rsidR="00985651" w:rsidRPr="00164822" w:rsidRDefault="00985651" w:rsidP="00985651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71" w14:textId="77777777" w:rsidTr="00B042BA">
        <w:tc>
          <w:tcPr>
            <w:tcW w:w="3028" w:type="dxa"/>
            <w:vMerge/>
          </w:tcPr>
          <w:p w14:paraId="75EF5A6E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</w:tcPr>
          <w:p w14:paraId="75EF5A6F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Telefon/mobil</w:t>
            </w:r>
          </w:p>
        </w:tc>
        <w:tc>
          <w:tcPr>
            <w:tcW w:w="5014" w:type="dxa"/>
          </w:tcPr>
          <w:p w14:paraId="75EF5A70" w14:textId="77777777" w:rsidR="00985651" w:rsidRPr="00164822" w:rsidRDefault="00985651" w:rsidP="00985651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75" w14:textId="77777777" w:rsidTr="00B042BA"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75EF5A72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5EF5A73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E-post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5EF5A74" w14:textId="77777777" w:rsidR="00985651" w:rsidRPr="00164822" w:rsidRDefault="00985651" w:rsidP="00985651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77" w14:textId="77777777" w:rsidTr="00B042BA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5EF5A76" w14:textId="77777777" w:rsidR="00985651" w:rsidRPr="00164822" w:rsidRDefault="0058690E" w:rsidP="00A66C46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&lt;Her kan det beskrives hvilke områder denne funksjonen dekker&gt;</w:t>
            </w:r>
          </w:p>
        </w:tc>
      </w:tr>
      <w:tr w:rsidR="00985651" w:rsidRPr="00164822" w14:paraId="75EF5A7B" w14:textId="77777777" w:rsidTr="00B042BA"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14:paraId="75EF5A78" w14:textId="77777777" w:rsidR="00985651" w:rsidRPr="00164822" w:rsidRDefault="00985651" w:rsidP="00B042BA">
            <w:pPr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Integrasjon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14:paraId="75EF5A79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Navn</w:t>
            </w:r>
          </w:p>
        </w:tc>
        <w:tc>
          <w:tcPr>
            <w:tcW w:w="5014" w:type="dxa"/>
            <w:tcBorders>
              <w:top w:val="single" w:sz="12" w:space="0" w:color="auto"/>
            </w:tcBorders>
          </w:tcPr>
          <w:p w14:paraId="75EF5A7A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7F" w14:textId="77777777" w:rsidTr="00B042BA">
        <w:tc>
          <w:tcPr>
            <w:tcW w:w="3028" w:type="dxa"/>
            <w:vMerge/>
          </w:tcPr>
          <w:p w14:paraId="75EF5A7C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</w:tcPr>
          <w:p w14:paraId="75EF5A7D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Telefon/mobil</w:t>
            </w:r>
          </w:p>
        </w:tc>
        <w:tc>
          <w:tcPr>
            <w:tcW w:w="5014" w:type="dxa"/>
          </w:tcPr>
          <w:p w14:paraId="75EF5A7E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83" w14:textId="77777777" w:rsidTr="00B042BA"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75EF5A80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5EF5A81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E-post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5EF5A82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85" w14:textId="77777777" w:rsidTr="00B042BA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5EF5A84" w14:textId="77777777" w:rsidR="00985651" w:rsidRPr="00164822" w:rsidRDefault="0058690E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&lt;Her kan det beskrives hvilke områder denne funksjonen dekker&gt;</w:t>
            </w:r>
          </w:p>
        </w:tc>
      </w:tr>
      <w:tr w:rsidR="00985651" w:rsidRPr="00164822" w14:paraId="75EF5A89" w14:textId="77777777" w:rsidTr="00B042BA"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14:paraId="75EF5A86" w14:textId="77777777" w:rsidR="00985651" w:rsidRPr="00164822" w:rsidRDefault="00985651" w:rsidP="00B042BA">
            <w:pPr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Teknisk infrastruktur</w:t>
            </w:r>
            <w:r w:rsidR="00E136B5"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/IT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14:paraId="75EF5A87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Navn</w:t>
            </w:r>
          </w:p>
        </w:tc>
        <w:tc>
          <w:tcPr>
            <w:tcW w:w="5014" w:type="dxa"/>
            <w:tcBorders>
              <w:top w:val="single" w:sz="12" w:space="0" w:color="auto"/>
            </w:tcBorders>
          </w:tcPr>
          <w:p w14:paraId="75EF5A88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8D" w14:textId="77777777" w:rsidTr="00B042BA">
        <w:tc>
          <w:tcPr>
            <w:tcW w:w="3028" w:type="dxa"/>
            <w:vMerge/>
          </w:tcPr>
          <w:p w14:paraId="75EF5A8A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</w:tcPr>
          <w:p w14:paraId="75EF5A8B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Telefon/mobil</w:t>
            </w:r>
          </w:p>
        </w:tc>
        <w:tc>
          <w:tcPr>
            <w:tcW w:w="5014" w:type="dxa"/>
          </w:tcPr>
          <w:p w14:paraId="75EF5A8C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91" w14:textId="77777777" w:rsidTr="00B042BA"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75EF5A8E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5EF5A8F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E-post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5EF5A90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93" w14:textId="77777777" w:rsidTr="00B042BA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5EF5A92" w14:textId="77777777" w:rsidR="00985651" w:rsidRPr="00164822" w:rsidRDefault="0058690E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&lt;Her kan det beskrives hvilke områder denne funksjonen dekker&gt;</w:t>
            </w:r>
          </w:p>
        </w:tc>
      </w:tr>
      <w:tr w:rsidR="00985651" w:rsidRPr="00164822" w14:paraId="75EF5A97" w14:textId="77777777" w:rsidTr="00B042BA"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14:paraId="75EF5A94" w14:textId="77777777" w:rsidR="00985651" w:rsidRPr="00164822" w:rsidRDefault="00985651" w:rsidP="00B042BA">
            <w:pPr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Prosess/</w:t>
            </w:r>
            <w:r w:rsidR="002B64FE"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 xml:space="preserve"> </w:t>
            </w: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Forretningsmessige forhold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14:paraId="75EF5A95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Navn</w:t>
            </w:r>
          </w:p>
        </w:tc>
        <w:tc>
          <w:tcPr>
            <w:tcW w:w="5014" w:type="dxa"/>
            <w:tcBorders>
              <w:top w:val="single" w:sz="12" w:space="0" w:color="auto"/>
            </w:tcBorders>
          </w:tcPr>
          <w:p w14:paraId="75EF5A96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9B" w14:textId="77777777" w:rsidTr="00B042BA">
        <w:tc>
          <w:tcPr>
            <w:tcW w:w="3028" w:type="dxa"/>
            <w:vMerge/>
          </w:tcPr>
          <w:p w14:paraId="75EF5A98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</w:tcPr>
          <w:p w14:paraId="75EF5A99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Telefon/mobil</w:t>
            </w:r>
          </w:p>
        </w:tc>
        <w:tc>
          <w:tcPr>
            <w:tcW w:w="5014" w:type="dxa"/>
          </w:tcPr>
          <w:p w14:paraId="75EF5A9A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9F" w14:textId="77777777" w:rsidTr="00B042BA"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75EF5A9C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5EF5A9D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E-post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5EF5A9E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A1" w14:textId="77777777" w:rsidTr="00B042BA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5EF5AA0" w14:textId="77777777" w:rsidR="00985651" w:rsidRPr="00164822" w:rsidRDefault="0058690E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&lt;Her kan det beskrives hvilke områder denne funksjonen dekker&gt;</w:t>
            </w:r>
          </w:p>
        </w:tc>
      </w:tr>
      <w:tr w:rsidR="00985651" w:rsidRPr="00164822" w14:paraId="75EF5AA5" w14:textId="77777777" w:rsidTr="00B042BA">
        <w:tc>
          <w:tcPr>
            <w:tcW w:w="3028" w:type="dxa"/>
            <w:vMerge w:val="restart"/>
            <w:tcBorders>
              <w:top w:val="single" w:sz="12" w:space="0" w:color="auto"/>
            </w:tcBorders>
          </w:tcPr>
          <w:p w14:paraId="75EF5AA2" w14:textId="77777777" w:rsidR="00985651" w:rsidRPr="00164822" w:rsidRDefault="00A66C46" w:rsidP="00B042BA">
            <w:pPr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b/>
                <w:i/>
                <w:noProof/>
                <w:sz w:val="18"/>
                <w:szCs w:val="18"/>
              </w:rPr>
              <w:t>Andre</w:t>
            </w:r>
          </w:p>
        </w:tc>
        <w:tc>
          <w:tcPr>
            <w:tcW w:w="1592" w:type="dxa"/>
            <w:tcBorders>
              <w:top w:val="single" w:sz="12" w:space="0" w:color="auto"/>
            </w:tcBorders>
          </w:tcPr>
          <w:p w14:paraId="75EF5AA3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Navn</w:t>
            </w:r>
          </w:p>
        </w:tc>
        <w:tc>
          <w:tcPr>
            <w:tcW w:w="5014" w:type="dxa"/>
            <w:tcBorders>
              <w:top w:val="single" w:sz="12" w:space="0" w:color="auto"/>
            </w:tcBorders>
          </w:tcPr>
          <w:p w14:paraId="75EF5AA4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A9" w14:textId="77777777" w:rsidTr="00B042BA">
        <w:tc>
          <w:tcPr>
            <w:tcW w:w="3028" w:type="dxa"/>
            <w:vMerge/>
          </w:tcPr>
          <w:p w14:paraId="75EF5AA6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</w:tcPr>
          <w:p w14:paraId="75EF5AA7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Telefon/mobil</w:t>
            </w:r>
          </w:p>
        </w:tc>
        <w:tc>
          <w:tcPr>
            <w:tcW w:w="5014" w:type="dxa"/>
          </w:tcPr>
          <w:p w14:paraId="75EF5AA8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AD" w14:textId="77777777" w:rsidTr="00B042BA">
        <w:tc>
          <w:tcPr>
            <w:tcW w:w="3028" w:type="dxa"/>
            <w:vMerge/>
            <w:tcBorders>
              <w:bottom w:val="single" w:sz="4" w:space="0" w:color="auto"/>
            </w:tcBorders>
          </w:tcPr>
          <w:p w14:paraId="75EF5AAA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5EF5AAB" w14:textId="77777777" w:rsidR="00985651" w:rsidRPr="00164822" w:rsidRDefault="00985651" w:rsidP="00B042BA">
            <w:pPr>
              <w:rPr>
                <w:rFonts w:ascii="Verdana" w:eastAsiaTheme="majorEastAsia" w:hAnsi="Verdana"/>
                <w:noProof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E-post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75EF5AAC" w14:textId="77777777" w:rsidR="00985651" w:rsidRPr="00164822" w:rsidRDefault="00985651" w:rsidP="00985651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</w:p>
        </w:tc>
      </w:tr>
      <w:tr w:rsidR="00985651" w:rsidRPr="00164822" w14:paraId="75EF5AAF" w14:textId="77777777" w:rsidTr="00B042BA">
        <w:tc>
          <w:tcPr>
            <w:tcW w:w="9634" w:type="dxa"/>
            <w:gridSpan w:val="3"/>
            <w:tcBorders>
              <w:bottom w:val="single" w:sz="12" w:space="0" w:color="auto"/>
            </w:tcBorders>
          </w:tcPr>
          <w:p w14:paraId="75EF5AAE" w14:textId="77777777" w:rsidR="00985651" w:rsidRPr="00164822" w:rsidRDefault="0058690E" w:rsidP="00B042BA">
            <w:pPr>
              <w:rPr>
                <w:rFonts w:ascii="Verdana" w:eastAsiaTheme="majorEastAsia" w:hAnsi="Verdana"/>
                <w:noProof/>
                <w:color w:val="FF0000"/>
                <w:sz w:val="18"/>
                <w:szCs w:val="18"/>
              </w:rPr>
            </w:pPr>
            <w:r w:rsidRPr="00164822">
              <w:rPr>
                <w:rFonts w:ascii="Verdana" w:eastAsiaTheme="majorEastAsia" w:hAnsi="Verdana"/>
                <w:noProof/>
                <w:sz w:val="18"/>
                <w:szCs w:val="18"/>
              </w:rPr>
              <w:t>&lt;Her kan det beskrives hvilke områder denne funksjonen dekker&gt;</w:t>
            </w:r>
          </w:p>
        </w:tc>
      </w:tr>
    </w:tbl>
    <w:p w14:paraId="4021410C" w14:textId="77777777" w:rsidR="00164822" w:rsidRDefault="00164822">
      <w:pPr>
        <w:rPr>
          <w:rFonts w:ascii="Verdana" w:hAnsi="Verdana"/>
          <w:noProof/>
          <w:sz w:val="18"/>
          <w:szCs w:val="18"/>
        </w:rPr>
      </w:pPr>
    </w:p>
    <w:p w14:paraId="3169C188" w14:textId="77777777" w:rsidR="00164822" w:rsidRDefault="00164822">
      <w:pPr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br w:type="page"/>
      </w:r>
    </w:p>
    <w:p w14:paraId="75EF5AB1" w14:textId="51C298B9" w:rsidR="004D2B51" w:rsidRPr="00164822" w:rsidRDefault="00164822">
      <w:pPr>
        <w:rPr>
          <w:rFonts w:ascii="Verdana" w:hAnsi="Verdana"/>
          <w:b/>
          <w:noProof/>
          <w:sz w:val="18"/>
          <w:szCs w:val="18"/>
        </w:rPr>
      </w:pPr>
      <w:r w:rsidRPr="00164822">
        <w:rPr>
          <w:rFonts w:ascii="Verdana" w:hAnsi="Verdana"/>
          <w:b/>
          <w:noProof/>
          <w:sz w:val="18"/>
          <w:szCs w:val="18"/>
        </w:rPr>
        <w:lastRenderedPageBreak/>
        <w:t>Meldinngsutveksling</w:t>
      </w:r>
    </w:p>
    <w:p w14:paraId="75EF5AB2" w14:textId="77777777" w:rsidR="009F6572" w:rsidRPr="00164822" w:rsidRDefault="00CC69C3" w:rsidP="002B64FE">
      <w:pPr>
        <w:rPr>
          <w:rFonts w:ascii="Verdana" w:hAnsi="Verdana"/>
          <w:noProof/>
          <w:sz w:val="18"/>
          <w:szCs w:val="18"/>
        </w:rPr>
      </w:pPr>
      <w:r w:rsidRPr="00164822">
        <w:rPr>
          <w:rFonts w:ascii="Verdana" w:hAnsi="Verdana"/>
          <w:noProof/>
          <w:sz w:val="18"/>
          <w:szCs w:val="18"/>
        </w:rPr>
        <w:t>Dette kapittelet beskriver på hvilken måte partene har avtalt at meldingene skal utveksles</w:t>
      </w:r>
      <w:r w:rsidR="002C5808" w:rsidRPr="00164822">
        <w:rPr>
          <w:rFonts w:ascii="Verdana" w:hAnsi="Verdana"/>
          <w:noProof/>
          <w:sz w:val="18"/>
          <w:szCs w:val="18"/>
        </w:rPr>
        <w:t>, og hvor meldinger skal sendes</w:t>
      </w:r>
      <w:r w:rsidR="00BD7769" w:rsidRPr="00164822">
        <w:rPr>
          <w:rFonts w:ascii="Verdana" w:hAnsi="Verdana"/>
          <w:noProof/>
          <w:sz w:val="18"/>
          <w:szCs w:val="18"/>
        </w:rPr>
        <w:t xml:space="preserve">. </w:t>
      </w:r>
    </w:p>
    <w:p w14:paraId="75EF5AB3" w14:textId="77777777" w:rsidR="002B64FE" w:rsidRPr="00164822" w:rsidRDefault="002B64FE" w:rsidP="002B64FE">
      <w:pPr>
        <w:rPr>
          <w:rFonts w:ascii="Verdana" w:hAnsi="Verdana"/>
          <w:noProof/>
          <w:sz w:val="18"/>
          <w:szCs w:val="18"/>
        </w:rPr>
      </w:pPr>
      <w:r w:rsidRPr="00164822">
        <w:rPr>
          <w:rFonts w:ascii="Verdana" w:hAnsi="Verdana"/>
          <w:noProof/>
          <w:sz w:val="18"/>
          <w:szCs w:val="18"/>
        </w:rPr>
        <w:t>Begge parter har et gjensidig ansvar for å informere hverandre om forhold som påvirker eller kan påvirke informasjonsutvekslingen, uansett hvilke utvekslingsmåter som velges.</w:t>
      </w:r>
    </w:p>
    <w:p w14:paraId="75EF5AB4" w14:textId="77777777" w:rsidR="002B64FE" w:rsidRPr="00164822" w:rsidRDefault="002B64FE" w:rsidP="008B4591">
      <w:pPr>
        <w:rPr>
          <w:rFonts w:ascii="Verdana" w:hAnsi="Verdana"/>
          <w:noProof/>
          <w:sz w:val="18"/>
          <w:szCs w:val="18"/>
        </w:rPr>
      </w:pPr>
      <w:r w:rsidRPr="00164822">
        <w:rPr>
          <w:rFonts w:ascii="Verdana" w:hAnsi="Verdana"/>
          <w:noProof/>
          <w:sz w:val="18"/>
          <w:szCs w:val="18"/>
        </w:rPr>
        <w:t>Legg gjerne inn egen tekst som best beskriver utvekslingsmåten.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162"/>
        <w:gridCol w:w="6005"/>
        <w:gridCol w:w="1461"/>
      </w:tblGrid>
      <w:tr w:rsidR="001B34B0" w:rsidRPr="00164822" w14:paraId="75EF5AB8" w14:textId="77777777" w:rsidTr="002B64FE">
        <w:tc>
          <w:tcPr>
            <w:tcW w:w="1905" w:type="dxa"/>
            <w:shd w:val="clear" w:color="auto" w:fill="D9D9D9" w:themeFill="background1" w:themeFillShade="D9"/>
          </w:tcPr>
          <w:p w14:paraId="75EF5AB5" w14:textId="77777777" w:rsidR="001B34B0" w:rsidRPr="00164822" w:rsidRDefault="001B34B0" w:rsidP="00BD776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noProof/>
                <w:sz w:val="18"/>
                <w:szCs w:val="18"/>
              </w:rPr>
              <w:t>Utvekslingsmåte</w:t>
            </w:r>
          </w:p>
        </w:tc>
        <w:tc>
          <w:tcPr>
            <w:tcW w:w="6262" w:type="dxa"/>
            <w:shd w:val="clear" w:color="auto" w:fill="D9D9D9" w:themeFill="background1" w:themeFillShade="D9"/>
          </w:tcPr>
          <w:p w14:paraId="75EF5AB6" w14:textId="77777777" w:rsidR="001B34B0" w:rsidRPr="00164822" w:rsidRDefault="002B64FE" w:rsidP="00BD776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noProof/>
                <w:sz w:val="18"/>
                <w:szCs w:val="18"/>
              </w:rPr>
              <w:t>Beskrivelse/k</w:t>
            </w:r>
            <w:r w:rsidR="001B34B0" w:rsidRPr="00164822">
              <w:rPr>
                <w:rFonts w:ascii="Verdana" w:hAnsi="Verdana"/>
                <w:b/>
                <w:noProof/>
                <w:sz w:val="18"/>
                <w:szCs w:val="18"/>
              </w:rPr>
              <w:t>rav</w:t>
            </w:r>
            <w:r w:rsidR="008B4591" w:rsidRPr="00164822">
              <w:rPr>
                <w:rFonts w:ascii="Verdana" w:hAnsi="Verdana"/>
                <w:b/>
                <w:noProof/>
                <w:sz w:val="18"/>
                <w:szCs w:val="18"/>
              </w:rPr>
              <w:t>/forutsetninger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75EF5AB7" w14:textId="77777777" w:rsidR="001B34B0" w:rsidRPr="00164822" w:rsidRDefault="001B34B0" w:rsidP="00BD776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noProof/>
                <w:sz w:val="18"/>
                <w:szCs w:val="18"/>
              </w:rPr>
              <w:t>Sett X for utvekslings</w:t>
            </w:r>
            <w:r w:rsidR="002B64FE" w:rsidRPr="00164822">
              <w:rPr>
                <w:rFonts w:ascii="Verdana" w:hAnsi="Verdana"/>
                <w:b/>
                <w:noProof/>
                <w:sz w:val="18"/>
                <w:szCs w:val="18"/>
              </w:rPr>
              <w:t>-</w:t>
            </w:r>
            <w:r w:rsidRPr="00164822">
              <w:rPr>
                <w:rFonts w:ascii="Verdana" w:hAnsi="Verdana"/>
                <w:b/>
                <w:noProof/>
                <w:sz w:val="18"/>
                <w:szCs w:val="18"/>
              </w:rPr>
              <w:t>måte</w:t>
            </w:r>
          </w:p>
        </w:tc>
      </w:tr>
      <w:tr w:rsidR="001B34B0" w:rsidRPr="00164822" w14:paraId="75EF5ABE" w14:textId="77777777" w:rsidTr="002B64FE">
        <w:tc>
          <w:tcPr>
            <w:tcW w:w="1905" w:type="dxa"/>
          </w:tcPr>
          <w:p w14:paraId="75EF5AB9" w14:textId="77777777" w:rsidR="008B4591" w:rsidRPr="00164822" w:rsidRDefault="008B4591" w:rsidP="002C580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 xml:space="preserve">Alternativ </w:t>
            </w:r>
            <w:r w:rsidR="001B34B0" w:rsidRPr="00164822">
              <w:rPr>
                <w:rFonts w:ascii="Verdana" w:hAnsi="Verdana"/>
                <w:noProof/>
                <w:sz w:val="18"/>
                <w:szCs w:val="18"/>
              </w:rPr>
              <w:t xml:space="preserve">1: </w:t>
            </w:r>
          </w:p>
          <w:p w14:paraId="75EF5ABA" w14:textId="77777777" w:rsidR="001B34B0" w:rsidRPr="00164822" w:rsidRDefault="001B34B0" w:rsidP="002C580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Postboks hos meldingsformidler</w:t>
            </w:r>
          </w:p>
        </w:tc>
        <w:tc>
          <w:tcPr>
            <w:tcW w:w="6262" w:type="dxa"/>
          </w:tcPr>
          <w:p w14:paraId="75EF5ABB" w14:textId="77777777" w:rsidR="00437BCE" w:rsidRPr="00164822" w:rsidRDefault="00437BCE" w:rsidP="008B4591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Partene utveksler meldinger via en postboks hos 3. part</w:t>
            </w:r>
            <w:r w:rsidR="008B4591" w:rsidRPr="00164822">
              <w:rPr>
                <w:rFonts w:ascii="Verdana" w:hAnsi="Verdana"/>
                <w:noProof/>
                <w:sz w:val="18"/>
                <w:szCs w:val="18"/>
              </w:rPr>
              <w:t xml:space="preserve">. </w:t>
            </w:r>
            <w:r w:rsidRPr="00164822">
              <w:rPr>
                <w:rFonts w:ascii="Verdana" w:hAnsi="Verdana"/>
                <w:noProof/>
                <w:sz w:val="18"/>
                <w:szCs w:val="18"/>
              </w:rPr>
              <w:t>Partene bære</w:t>
            </w:r>
            <w:r w:rsidR="009F6572" w:rsidRPr="00164822">
              <w:rPr>
                <w:rFonts w:ascii="Verdana" w:hAnsi="Verdana"/>
                <w:noProof/>
                <w:sz w:val="18"/>
                <w:szCs w:val="18"/>
              </w:rPr>
              <w:t>r</w:t>
            </w:r>
            <w:r w:rsidRPr="00164822">
              <w:rPr>
                <w:rFonts w:ascii="Verdana" w:hAnsi="Verdana"/>
                <w:noProof/>
                <w:sz w:val="18"/>
                <w:szCs w:val="18"/>
              </w:rPr>
              <w:t xml:space="preserve"> egne kostnader ved leie av postboks, trafikkavgift per </w:t>
            </w:r>
            <w:r w:rsidRPr="00164822">
              <w:rPr>
                <w:rFonts w:ascii="Verdana" w:hAnsi="Verdana"/>
                <w:noProof/>
                <w:sz w:val="18"/>
                <w:szCs w:val="18"/>
                <w:u w:val="single"/>
              </w:rPr>
              <w:t>sendte</w:t>
            </w:r>
            <w:r w:rsidRPr="00164822">
              <w:rPr>
                <w:rFonts w:ascii="Verdana" w:hAnsi="Verdana"/>
                <w:noProof/>
                <w:sz w:val="18"/>
                <w:szCs w:val="18"/>
              </w:rPr>
              <w:t xml:space="preserve">  melding, og eventuelle tilleggstjenester som 3. part utfører på vegne </w:t>
            </w:r>
            <w:r w:rsidR="009F6572" w:rsidRPr="00164822">
              <w:rPr>
                <w:rFonts w:ascii="Verdana" w:hAnsi="Verdana"/>
                <w:noProof/>
                <w:sz w:val="18"/>
                <w:szCs w:val="18"/>
              </w:rPr>
              <w:t xml:space="preserve">av </w:t>
            </w:r>
            <w:r w:rsidRPr="00164822">
              <w:rPr>
                <w:rFonts w:ascii="Verdana" w:hAnsi="Verdana"/>
                <w:noProof/>
                <w:sz w:val="18"/>
                <w:szCs w:val="18"/>
              </w:rPr>
              <w:t>parten</w:t>
            </w:r>
          </w:p>
          <w:p w14:paraId="75EF5ABC" w14:textId="77777777" w:rsidR="001B34B0" w:rsidRPr="00164822" w:rsidRDefault="001B34B0" w:rsidP="002B64FE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461" w:type="dxa"/>
          </w:tcPr>
          <w:p w14:paraId="75EF5ABD" w14:textId="77777777" w:rsidR="001B34B0" w:rsidRPr="00164822" w:rsidRDefault="001B34B0" w:rsidP="001B34B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1B34B0" w:rsidRPr="00164822" w14:paraId="75EF5AC5" w14:textId="77777777" w:rsidTr="002B64FE">
        <w:tc>
          <w:tcPr>
            <w:tcW w:w="1905" w:type="dxa"/>
          </w:tcPr>
          <w:p w14:paraId="75EF5ABF" w14:textId="77777777" w:rsidR="008B4591" w:rsidRPr="00164822" w:rsidRDefault="008B4591" w:rsidP="002C580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 xml:space="preserve">Alternativ </w:t>
            </w:r>
            <w:r w:rsidR="001B34B0" w:rsidRPr="00164822">
              <w:rPr>
                <w:rFonts w:ascii="Verdana" w:hAnsi="Verdana"/>
                <w:noProof/>
                <w:sz w:val="18"/>
                <w:szCs w:val="18"/>
              </w:rPr>
              <w:t xml:space="preserve">2: </w:t>
            </w:r>
          </w:p>
          <w:p w14:paraId="75EF5AC0" w14:textId="77777777" w:rsidR="001B34B0" w:rsidRPr="00164822" w:rsidRDefault="003446B6" w:rsidP="002C580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Kommunikasjonstype</w:t>
            </w:r>
          </w:p>
        </w:tc>
        <w:tc>
          <w:tcPr>
            <w:tcW w:w="6262" w:type="dxa"/>
          </w:tcPr>
          <w:p w14:paraId="75EF5AC1" w14:textId="77777777" w:rsidR="008B4591" w:rsidRPr="00164822" w:rsidRDefault="008B4591" w:rsidP="008B4591">
            <w:pPr>
              <w:rPr>
                <w:rFonts w:ascii="Verdana" w:eastAsiaTheme="majorEastAsia" w:hAnsi="Verdana" w:cstheme="majorBidi"/>
                <w:b/>
                <w:bCs/>
                <w:noProof/>
                <w:color w:val="365F91" w:themeColor="accent1" w:themeShade="BF"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 xml:space="preserve">Begge parter sender meldinger direkte til hverandres server </w:t>
            </w:r>
            <w:r w:rsidR="003446B6" w:rsidRPr="00164822">
              <w:rPr>
                <w:rFonts w:ascii="Verdana" w:hAnsi="Verdana"/>
                <w:noProof/>
                <w:sz w:val="18"/>
                <w:szCs w:val="18"/>
              </w:rPr>
              <w:t>Kan være vha FTP/SFTP eller andre kommunikasjonsformer.</w:t>
            </w:r>
          </w:p>
          <w:p w14:paraId="75EF5AC2" w14:textId="77777777" w:rsidR="008B4591" w:rsidRPr="00164822" w:rsidRDefault="008B4591" w:rsidP="008B4591">
            <w:pPr>
              <w:rPr>
                <w:rFonts w:ascii="Verdana" w:eastAsiaTheme="majorEastAsia" w:hAnsi="Verdana" w:cstheme="majorBidi"/>
                <w:b/>
                <w:bCs/>
                <w:noProof/>
                <w:color w:val="365F91" w:themeColor="accent1" w:themeShade="BF"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 xml:space="preserve">Dette alternativet er </w:t>
            </w:r>
            <w:r w:rsidR="003446B6" w:rsidRPr="00164822">
              <w:rPr>
                <w:rFonts w:ascii="Verdana" w:hAnsi="Verdana"/>
                <w:noProof/>
                <w:sz w:val="18"/>
                <w:szCs w:val="18"/>
              </w:rPr>
              <w:t xml:space="preserve">normalt </w:t>
            </w:r>
            <w:r w:rsidRPr="00164822">
              <w:rPr>
                <w:rFonts w:ascii="Verdana" w:hAnsi="Verdana"/>
                <w:noProof/>
                <w:sz w:val="18"/>
                <w:szCs w:val="18"/>
              </w:rPr>
              <w:t>kostnadsfritt utover egne ko</w:t>
            </w:r>
            <w:r w:rsidR="003446B6" w:rsidRPr="00164822">
              <w:rPr>
                <w:rFonts w:ascii="Verdana" w:hAnsi="Verdana"/>
                <w:noProof/>
                <w:sz w:val="18"/>
                <w:szCs w:val="18"/>
              </w:rPr>
              <w:t>stnader med å etablere kommunikasjonsformen</w:t>
            </w:r>
          </w:p>
          <w:p w14:paraId="75EF5AC3" w14:textId="77777777" w:rsidR="001B34B0" w:rsidRPr="00164822" w:rsidRDefault="001B34B0" w:rsidP="0054603C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461" w:type="dxa"/>
          </w:tcPr>
          <w:p w14:paraId="75EF5AC4" w14:textId="77777777" w:rsidR="001B34B0" w:rsidRPr="00164822" w:rsidRDefault="001B34B0" w:rsidP="001B34B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1B34B0" w:rsidRPr="00164822" w14:paraId="75EF5ACD" w14:textId="77777777" w:rsidTr="002B64FE">
        <w:tc>
          <w:tcPr>
            <w:tcW w:w="1905" w:type="dxa"/>
          </w:tcPr>
          <w:p w14:paraId="75EF5AC6" w14:textId="77777777" w:rsidR="008B4591" w:rsidRPr="00164822" w:rsidRDefault="008B4591" w:rsidP="002C580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 xml:space="preserve">Alternativ </w:t>
            </w:r>
            <w:r w:rsidR="001B34B0" w:rsidRPr="00164822">
              <w:rPr>
                <w:rFonts w:ascii="Verdana" w:hAnsi="Verdana"/>
                <w:noProof/>
                <w:sz w:val="18"/>
                <w:szCs w:val="18"/>
              </w:rPr>
              <w:t xml:space="preserve">3: </w:t>
            </w:r>
          </w:p>
          <w:p w14:paraId="75EF5AC7" w14:textId="77777777" w:rsidR="001B34B0" w:rsidRPr="00164822" w:rsidRDefault="00DC61A3" w:rsidP="002C580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Web-portal</w:t>
            </w:r>
          </w:p>
        </w:tc>
        <w:tc>
          <w:tcPr>
            <w:tcW w:w="6262" w:type="dxa"/>
          </w:tcPr>
          <w:p w14:paraId="75EF5AC8" w14:textId="77777777" w:rsidR="00DC61A3" w:rsidRPr="00164822" w:rsidRDefault="008B4591" w:rsidP="008B4591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Leverandør sender og m</w:t>
            </w:r>
            <w:r w:rsidR="00DC61A3" w:rsidRPr="00164822">
              <w:rPr>
                <w:rFonts w:ascii="Verdana" w:hAnsi="Verdana"/>
                <w:noProof/>
                <w:sz w:val="18"/>
                <w:szCs w:val="18"/>
              </w:rPr>
              <w:t>ottar meldinger via web-portal</w:t>
            </w:r>
          </w:p>
          <w:p w14:paraId="75EF5AC9" w14:textId="77777777" w:rsidR="008B4591" w:rsidRPr="00164822" w:rsidRDefault="00DC61A3" w:rsidP="008B4591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K</w:t>
            </w:r>
            <w:r w:rsidR="008B4591" w:rsidRPr="00164822">
              <w:rPr>
                <w:rFonts w:ascii="Verdana" w:hAnsi="Verdana"/>
                <w:noProof/>
                <w:sz w:val="18"/>
                <w:szCs w:val="18"/>
              </w:rPr>
              <w:t>ostnader med bruk av denne bæres av leverandør.</w:t>
            </w:r>
          </w:p>
          <w:p w14:paraId="75EF5ACA" w14:textId="77777777" w:rsidR="001B34B0" w:rsidRPr="00164822" w:rsidRDefault="001B34B0" w:rsidP="00BD776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75EF5ACB" w14:textId="77777777" w:rsidR="001B34B0" w:rsidRPr="00164822" w:rsidRDefault="001B34B0" w:rsidP="00BD776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461" w:type="dxa"/>
          </w:tcPr>
          <w:p w14:paraId="75EF5ACC" w14:textId="77777777" w:rsidR="001B34B0" w:rsidRPr="00164822" w:rsidRDefault="001B34B0" w:rsidP="001B34B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2B64FE" w:rsidRPr="00164822" w14:paraId="75EF5AD3" w14:textId="77777777" w:rsidTr="002B64FE">
        <w:tc>
          <w:tcPr>
            <w:tcW w:w="1905" w:type="dxa"/>
          </w:tcPr>
          <w:p w14:paraId="75EF5ACE" w14:textId="77777777" w:rsidR="002B64FE" w:rsidRPr="00164822" w:rsidRDefault="002B64FE" w:rsidP="002B64FE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 xml:space="preserve">Alternativ </w:t>
            </w:r>
            <w:r w:rsidR="00710570" w:rsidRPr="00164822">
              <w:rPr>
                <w:rFonts w:ascii="Verdana" w:hAnsi="Verdana"/>
                <w:noProof/>
                <w:sz w:val="18"/>
                <w:szCs w:val="18"/>
              </w:rPr>
              <w:t>4</w:t>
            </w:r>
            <w:r w:rsidRPr="00164822">
              <w:rPr>
                <w:rFonts w:ascii="Verdana" w:hAnsi="Verdana"/>
                <w:noProof/>
                <w:sz w:val="18"/>
                <w:szCs w:val="18"/>
              </w:rPr>
              <w:t xml:space="preserve">: </w:t>
            </w:r>
          </w:p>
          <w:p w14:paraId="75EF5ACF" w14:textId="77777777" w:rsidR="002B64FE" w:rsidRPr="00164822" w:rsidRDefault="002B64FE" w:rsidP="002B64FE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Annet</w:t>
            </w:r>
          </w:p>
        </w:tc>
        <w:tc>
          <w:tcPr>
            <w:tcW w:w="6262" w:type="dxa"/>
          </w:tcPr>
          <w:p w14:paraId="75EF5AD0" w14:textId="77777777" w:rsidR="002B64FE" w:rsidRPr="00164822" w:rsidRDefault="002B64FE" w:rsidP="002B64FE">
            <w:pPr>
              <w:rPr>
                <w:rFonts w:ascii="Verdana" w:eastAsiaTheme="majorEastAsia" w:hAnsi="Verdana" w:cstheme="majorBidi"/>
                <w:b/>
                <w:bCs/>
                <w:noProof/>
                <w:color w:val="365F91" w:themeColor="accent1" w:themeShade="BF"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 xml:space="preserve">Beskrivelse av andre former for utveksling som ikke </w:t>
            </w:r>
            <w:r w:rsidR="00710570" w:rsidRPr="00164822">
              <w:rPr>
                <w:rFonts w:ascii="Verdana" w:hAnsi="Verdana"/>
                <w:noProof/>
                <w:sz w:val="18"/>
                <w:szCs w:val="18"/>
              </w:rPr>
              <w:t>dekkes av alternativ 1-3</w:t>
            </w:r>
          </w:p>
          <w:p w14:paraId="75EF5AD1" w14:textId="77777777" w:rsidR="002B64FE" w:rsidRPr="00164822" w:rsidRDefault="002B64FE" w:rsidP="002B64FE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461" w:type="dxa"/>
          </w:tcPr>
          <w:p w14:paraId="75EF5AD2" w14:textId="77777777" w:rsidR="002B64FE" w:rsidRPr="00164822" w:rsidRDefault="002B64FE" w:rsidP="002B64FE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926741" w:rsidRPr="00164822" w14:paraId="75EF5AD6" w14:textId="77777777" w:rsidTr="00FB374F">
        <w:tc>
          <w:tcPr>
            <w:tcW w:w="1905" w:type="dxa"/>
          </w:tcPr>
          <w:p w14:paraId="75EF5AD4" w14:textId="77777777" w:rsidR="00926741" w:rsidRPr="00164822" w:rsidRDefault="00926741" w:rsidP="002B64FE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Kommentarer til utvekslingsmåte</w:t>
            </w:r>
          </w:p>
        </w:tc>
        <w:tc>
          <w:tcPr>
            <w:tcW w:w="7723" w:type="dxa"/>
            <w:gridSpan w:val="2"/>
          </w:tcPr>
          <w:p w14:paraId="75EF5AD5" w14:textId="77777777" w:rsidR="00926741" w:rsidRPr="00164822" w:rsidRDefault="00926741" w:rsidP="002B64FE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</w:tbl>
    <w:p w14:paraId="75EF5AD7" w14:textId="77777777" w:rsidR="00E976CD" w:rsidRPr="00164822" w:rsidRDefault="00E976CD" w:rsidP="00BD7769">
      <w:pPr>
        <w:rPr>
          <w:rFonts w:ascii="Verdana" w:hAnsi="Verdana"/>
          <w:noProof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B34B0" w:rsidRPr="00164822" w14:paraId="75EF5ADA" w14:textId="77777777" w:rsidTr="001B34B0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5EF5AD8" w14:textId="77777777" w:rsidR="00926741" w:rsidRPr="00164822" w:rsidRDefault="00F20430" w:rsidP="00F20430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noProof/>
                <w:sz w:val="18"/>
                <w:szCs w:val="18"/>
              </w:rPr>
              <w:t>Adresse</w:t>
            </w:r>
            <w:r w:rsidR="00437BCE" w:rsidRPr="00164822">
              <w:rPr>
                <w:rFonts w:ascii="Verdana" w:hAnsi="Verdana"/>
                <w:b/>
                <w:noProof/>
                <w:sz w:val="18"/>
                <w:szCs w:val="18"/>
              </w:rPr>
              <w:t>ring</w:t>
            </w:r>
            <w:r w:rsidR="00DC61A3" w:rsidRPr="00164822">
              <w:rPr>
                <w:rFonts w:ascii="Verdana" w:hAnsi="Verdana"/>
                <w:b/>
                <w:noProof/>
                <w:sz w:val="18"/>
                <w:szCs w:val="18"/>
              </w:rPr>
              <w:t>småter</w:t>
            </w:r>
            <w:r w:rsidR="00926741" w:rsidRPr="00164822">
              <w:rPr>
                <w:rFonts w:ascii="Verdana" w:hAnsi="Verdana"/>
                <w:b/>
                <w:noProof/>
                <w:sz w:val="18"/>
                <w:szCs w:val="18"/>
              </w:rPr>
              <w:t>/</w:t>
            </w:r>
            <w:r w:rsidRPr="00164822">
              <w:rPr>
                <w:rFonts w:ascii="Verdana" w:hAnsi="Verdana"/>
                <w:b/>
                <w:noProof/>
                <w:sz w:val="18"/>
                <w:szCs w:val="18"/>
              </w:rPr>
              <w:t xml:space="preserve">hvor </w:t>
            </w:r>
            <w:r w:rsidR="001B34B0" w:rsidRPr="00164822">
              <w:rPr>
                <w:rFonts w:ascii="Verdana" w:hAnsi="Verdana"/>
                <w:b/>
                <w:noProof/>
                <w:sz w:val="18"/>
                <w:szCs w:val="18"/>
              </w:rPr>
              <w:t>meldinger</w:t>
            </w:r>
            <w:r w:rsidRPr="00164822">
              <w:rPr>
                <w:rFonts w:ascii="Verdana" w:hAnsi="Verdana"/>
                <w:b/>
                <w:noProof/>
                <w:sz w:val="18"/>
                <w:szCs w:val="18"/>
              </w:rPr>
              <w:t xml:space="preserve"> skal sendes</w:t>
            </w:r>
            <w:r w:rsidR="00437BCE" w:rsidRPr="00164822">
              <w:rPr>
                <w:rFonts w:ascii="Verdana" w:hAnsi="Verdana"/>
                <w:b/>
                <w:noProof/>
                <w:sz w:val="18"/>
                <w:szCs w:val="18"/>
              </w:rPr>
              <w:t xml:space="preserve"> eller plasseres</w:t>
            </w:r>
            <w:r w:rsidR="00926741" w:rsidRPr="00164822">
              <w:rPr>
                <w:rFonts w:ascii="Verdana" w:hAnsi="Verdana"/>
                <w:b/>
                <w:noProof/>
                <w:sz w:val="18"/>
                <w:szCs w:val="18"/>
              </w:rPr>
              <w:t>/identifikasjon av filer etc.</w:t>
            </w:r>
          </w:p>
          <w:p w14:paraId="75EF5AD9" w14:textId="77777777" w:rsidR="001B34B0" w:rsidRPr="00164822" w:rsidRDefault="00926741" w:rsidP="00926741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Det oppfordres til at sensitiv informasjon/passord etc. ikke beskrives i selve avtalen, men utveksles direkte mellom aktørene på en sikker måte</w:t>
            </w:r>
          </w:p>
        </w:tc>
      </w:tr>
      <w:tr w:rsidR="00980E0F" w:rsidRPr="00164822" w14:paraId="75EF5ADE" w14:textId="77777777" w:rsidTr="002B64FE">
        <w:tc>
          <w:tcPr>
            <w:tcW w:w="1980" w:type="dxa"/>
          </w:tcPr>
          <w:p w14:paraId="75EF5ADB" w14:textId="77777777" w:rsidR="00980E0F" w:rsidRPr="00164822" w:rsidRDefault="001B34B0" w:rsidP="00BD776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Meldinger TIL kunde</w:t>
            </w:r>
          </w:p>
          <w:p w14:paraId="75EF5ADC" w14:textId="77777777" w:rsidR="00F20430" w:rsidRPr="00164822" w:rsidRDefault="00F20430" w:rsidP="00BD776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648" w:type="dxa"/>
          </w:tcPr>
          <w:p w14:paraId="75EF5ADD" w14:textId="77777777" w:rsidR="00437BCE" w:rsidRPr="00164822" w:rsidRDefault="00437BCE" w:rsidP="00BD776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980E0F" w:rsidRPr="00164822" w14:paraId="75EF5AE2" w14:textId="77777777" w:rsidTr="002B64FE">
        <w:tc>
          <w:tcPr>
            <w:tcW w:w="1980" w:type="dxa"/>
          </w:tcPr>
          <w:p w14:paraId="75EF5ADF" w14:textId="77777777" w:rsidR="00980E0F" w:rsidRPr="00164822" w:rsidRDefault="001B34B0" w:rsidP="00BD776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164822">
              <w:rPr>
                <w:rFonts w:ascii="Verdana" w:hAnsi="Verdana"/>
                <w:noProof/>
                <w:sz w:val="18"/>
                <w:szCs w:val="18"/>
              </w:rPr>
              <w:t>Meldinger TIL leverandør</w:t>
            </w:r>
          </w:p>
          <w:p w14:paraId="75EF5AE0" w14:textId="77777777" w:rsidR="00F20430" w:rsidRPr="00164822" w:rsidRDefault="00F20430" w:rsidP="00BD776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648" w:type="dxa"/>
          </w:tcPr>
          <w:p w14:paraId="75EF5AE1" w14:textId="77777777" w:rsidR="00980E0F" w:rsidRPr="00164822" w:rsidRDefault="00980E0F" w:rsidP="00BD776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14:paraId="75EF5AE3" w14:textId="77777777" w:rsidR="00980E0F" w:rsidRPr="00164822" w:rsidRDefault="00980E0F" w:rsidP="00BD7769">
      <w:pPr>
        <w:rPr>
          <w:rFonts w:ascii="Verdana" w:hAnsi="Verdana"/>
          <w:noProof/>
          <w:sz w:val="18"/>
          <w:szCs w:val="18"/>
        </w:rPr>
      </w:pPr>
    </w:p>
    <w:p w14:paraId="4B51196E" w14:textId="77777777" w:rsidR="00025F60" w:rsidRDefault="00025F60">
      <w:pPr>
        <w:rPr>
          <w:rFonts w:ascii="Verdana" w:hAnsi="Verdana"/>
          <w:b/>
          <w:noProof/>
          <w:sz w:val="18"/>
          <w:szCs w:val="18"/>
        </w:rPr>
      </w:pPr>
      <w:bookmarkStart w:id="0" w:name="_Toc443657748"/>
      <w:r>
        <w:rPr>
          <w:rFonts w:ascii="Verdana" w:hAnsi="Verdana"/>
          <w:b/>
          <w:noProof/>
          <w:sz w:val="18"/>
          <w:szCs w:val="18"/>
        </w:rPr>
        <w:br w:type="page"/>
      </w:r>
    </w:p>
    <w:p w14:paraId="75EF5AE8" w14:textId="014C5716" w:rsidR="000729B0" w:rsidRPr="00B07C95" w:rsidRDefault="0075753D" w:rsidP="0075753D">
      <w:pPr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lastRenderedPageBreak/>
        <w:t>DEL 1: Gjelder for</w:t>
      </w:r>
      <w:r w:rsidR="005F34DA">
        <w:rPr>
          <w:rFonts w:ascii="Verdana" w:hAnsi="Verdana"/>
          <w:b/>
          <w:noProof/>
          <w:sz w:val="18"/>
          <w:szCs w:val="18"/>
        </w:rPr>
        <w:t xml:space="preserve"> </w:t>
      </w:r>
      <w:r w:rsidR="005F34DA" w:rsidRPr="00B07C95">
        <w:rPr>
          <w:rFonts w:ascii="Verdana" w:hAnsi="Verdana"/>
          <w:b/>
          <w:noProof/>
          <w:sz w:val="18"/>
          <w:szCs w:val="18"/>
        </w:rPr>
        <w:t>distribusjonsform</w:t>
      </w:r>
      <w:r w:rsidRPr="00B07C95">
        <w:rPr>
          <w:rFonts w:ascii="Verdana" w:hAnsi="Verdana"/>
          <w:b/>
          <w:noProof/>
          <w:sz w:val="18"/>
          <w:szCs w:val="18"/>
        </w:rPr>
        <w:t xml:space="preserve"> leveranser over distributør</w:t>
      </w:r>
      <w:bookmarkEnd w:id="0"/>
    </w:p>
    <w:p w14:paraId="75EF5AEA" w14:textId="785C9325" w:rsidR="00710570" w:rsidRPr="00B07C95" w:rsidRDefault="0075753D" w:rsidP="00E6131F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07C95">
        <w:rPr>
          <w:rFonts w:ascii="Verdana" w:hAnsi="Verdana"/>
          <w:sz w:val="18"/>
          <w:szCs w:val="18"/>
        </w:rPr>
        <w:t>O</w:t>
      </w:r>
      <w:r w:rsidR="00AE711B" w:rsidRPr="00B07C95">
        <w:rPr>
          <w:rFonts w:ascii="Verdana" w:hAnsi="Verdana"/>
          <w:sz w:val="18"/>
          <w:szCs w:val="18"/>
        </w:rPr>
        <w:t xml:space="preserve">mfatter alle </w:t>
      </w:r>
      <w:r w:rsidR="000729B0" w:rsidRPr="00B07C95">
        <w:rPr>
          <w:rFonts w:ascii="Verdana" w:hAnsi="Verdana"/>
          <w:sz w:val="18"/>
          <w:szCs w:val="18"/>
        </w:rPr>
        <w:t xml:space="preserve">kategorier </w:t>
      </w:r>
      <w:r w:rsidR="00710570" w:rsidRPr="00B07C95">
        <w:rPr>
          <w:rFonts w:ascii="Verdana" w:hAnsi="Verdana"/>
          <w:sz w:val="18"/>
          <w:szCs w:val="18"/>
        </w:rPr>
        <w:t xml:space="preserve">varer levert over </w:t>
      </w:r>
      <w:r w:rsidRPr="00B07C95">
        <w:rPr>
          <w:rFonts w:ascii="Verdana" w:hAnsi="Verdana"/>
          <w:sz w:val="18"/>
          <w:szCs w:val="18"/>
        </w:rPr>
        <w:t>distributør</w:t>
      </w:r>
      <w:r w:rsidR="00F20430" w:rsidRPr="00B07C95">
        <w:rPr>
          <w:rFonts w:ascii="Verdana" w:hAnsi="Verdana"/>
          <w:sz w:val="18"/>
          <w:szCs w:val="18"/>
        </w:rPr>
        <w:t xml:space="preserve">. </w:t>
      </w:r>
    </w:p>
    <w:p w14:paraId="75EF5AEB" w14:textId="77777777" w:rsidR="000729B0" w:rsidRPr="00B07C95" w:rsidRDefault="00F20430" w:rsidP="00E6131F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07C95">
        <w:rPr>
          <w:rFonts w:ascii="Verdana" w:hAnsi="Verdana"/>
          <w:sz w:val="18"/>
          <w:szCs w:val="18"/>
        </w:rPr>
        <w:t xml:space="preserve">Ordretypen vil være </w:t>
      </w:r>
      <w:r w:rsidRPr="00B07C95">
        <w:rPr>
          <w:rFonts w:ascii="Verdana" w:hAnsi="Verdana"/>
          <w:i/>
          <w:sz w:val="18"/>
          <w:szCs w:val="18"/>
        </w:rPr>
        <w:t>Normalordre</w:t>
      </w:r>
      <w:r w:rsidR="000729B0" w:rsidRPr="00B07C95">
        <w:rPr>
          <w:rFonts w:ascii="Verdana" w:hAnsi="Verdana"/>
          <w:sz w:val="18"/>
          <w:szCs w:val="18"/>
        </w:rPr>
        <w:t xml:space="preserve"> eller </w:t>
      </w:r>
      <w:r w:rsidRPr="00B07C95">
        <w:rPr>
          <w:rFonts w:ascii="Verdana" w:hAnsi="Verdana"/>
          <w:i/>
          <w:sz w:val="18"/>
          <w:szCs w:val="18"/>
        </w:rPr>
        <w:t>Industriordre</w:t>
      </w:r>
      <w:r w:rsidR="00A738E6" w:rsidRPr="00B07C95">
        <w:rPr>
          <w:rFonts w:ascii="Verdana" w:hAnsi="Verdana"/>
          <w:i/>
          <w:sz w:val="18"/>
          <w:szCs w:val="18"/>
        </w:rPr>
        <w:t>/representantordre</w:t>
      </w:r>
      <w:r w:rsidR="00A738E6" w:rsidRPr="00B07C95">
        <w:rPr>
          <w:rFonts w:ascii="Verdana" w:hAnsi="Verdana"/>
          <w:sz w:val="18"/>
          <w:szCs w:val="18"/>
        </w:rPr>
        <w:t>.</w:t>
      </w:r>
      <w:r w:rsidR="00DC61A3" w:rsidRPr="00B07C95">
        <w:rPr>
          <w:rFonts w:ascii="Verdana" w:hAnsi="Verdana"/>
          <w:sz w:val="18"/>
          <w:szCs w:val="18"/>
        </w:rPr>
        <w:t xml:space="preserve"> Ordretypen </w:t>
      </w:r>
      <w:r w:rsidR="00DC61A3" w:rsidRPr="00B07C95">
        <w:rPr>
          <w:rFonts w:ascii="Verdana" w:hAnsi="Verdana"/>
          <w:i/>
          <w:sz w:val="18"/>
          <w:szCs w:val="18"/>
        </w:rPr>
        <w:t>Prognose</w:t>
      </w:r>
      <w:r w:rsidR="00DC61A3" w:rsidRPr="00B07C95">
        <w:rPr>
          <w:rFonts w:ascii="Verdana" w:hAnsi="Verdana"/>
          <w:sz w:val="18"/>
          <w:szCs w:val="18"/>
        </w:rPr>
        <w:t xml:space="preserve"> må avtales spesielt om den skal brukes.</w:t>
      </w:r>
    </w:p>
    <w:p w14:paraId="75EF5AEC" w14:textId="77777777" w:rsidR="0095147F" w:rsidRPr="00E6131F" w:rsidRDefault="000729B0" w:rsidP="00E6131F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07C95">
        <w:rPr>
          <w:rFonts w:ascii="Verdana" w:hAnsi="Verdana"/>
          <w:sz w:val="18"/>
          <w:szCs w:val="18"/>
        </w:rPr>
        <w:t>Om</w:t>
      </w:r>
      <w:r w:rsidR="0095147F" w:rsidRPr="00B07C95">
        <w:rPr>
          <w:rFonts w:ascii="Verdana" w:hAnsi="Verdana"/>
          <w:sz w:val="18"/>
          <w:szCs w:val="18"/>
        </w:rPr>
        <w:t>fatter alle leveringsbetingelse</w:t>
      </w:r>
      <w:r w:rsidR="00F20430" w:rsidRPr="00B07C95">
        <w:rPr>
          <w:rFonts w:ascii="Verdana" w:hAnsi="Verdana"/>
          <w:sz w:val="18"/>
          <w:szCs w:val="18"/>
        </w:rPr>
        <w:t>r</w:t>
      </w:r>
      <w:r w:rsidR="00F20430" w:rsidRPr="00E6131F">
        <w:rPr>
          <w:rFonts w:ascii="Verdana" w:hAnsi="Verdana"/>
          <w:sz w:val="18"/>
          <w:szCs w:val="18"/>
        </w:rPr>
        <w:t>.</w:t>
      </w:r>
    </w:p>
    <w:p w14:paraId="75EF5AF3" w14:textId="77777777" w:rsidR="00D03672" w:rsidRPr="00164822" w:rsidRDefault="00D03672">
      <w:pPr>
        <w:rPr>
          <w:rFonts w:ascii="Verdana" w:eastAsiaTheme="majorEastAsia" w:hAnsi="Verdana" w:cstheme="majorBidi"/>
          <w:b/>
          <w:bCs/>
          <w:noProof/>
          <w:color w:val="4F81BD" w:themeColor="accent1"/>
          <w:sz w:val="18"/>
          <w:szCs w:val="18"/>
        </w:rPr>
      </w:pPr>
    </w:p>
    <w:p w14:paraId="75EF5AF5" w14:textId="337C024C" w:rsidR="004D2B51" w:rsidRPr="00363A42" w:rsidRDefault="00363A42" w:rsidP="000729B0">
      <w:pPr>
        <w:rPr>
          <w:rFonts w:ascii="Verdana" w:hAnsi="Verdana"/>
          <w:b/>
          <w:sz w:val="18"/>
          <w:szCs w:val="18"/>
        </w:rPr>
      </w:pPr>
      <w:r w:rsidRPr="00363A42">
        <w:rPr>
          <w:rFonts w:ascii="Verdana" w:hAnsi="Verdana"/>
          <w:b/>
          <w:sz w:val="18"/>
          <w:szCs w:val="18"/>
        </w:rPr>
        <w:t>Meldinger og formater</w:t>
      </w:r>
    </w:p>
    <w:p w14:paraId="75EF5AF6" w14:textId="77777777" w:rsidR="000729B0" w:rsidRPr="00164822" w:rsidRDefault="000729B0" w:rsidP="000729B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>Følgende meldinger skal utveksles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4677"/>
      </w:tblGrid>
      <w:tr w:rsidR="000729B0" w:rsidRPr="00164822" w14:paraId="75EF5AFA" w14:textId="77777777" w:rsidTr="009C347F"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75EF5AF7" w14:textId="77777777" w:rsidR="000729B0" w:rsidRPr="00164822" w:rsidRDefault="000729B0" w:rsidP="000729B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5EF5AF8" w14:textId="77777777" w:rsidR="000729B0" w:rsidRPr="00164822" w:rsidRDefault="000729B0" w:rsidP="000729B0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Meldinger som brukes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5EF5AF9" w14:textId="77777777" w:rsidR="000729B0" w:rsidRPr="00164822" w:rsidRDefault="003446B6" w:rsidP="00AE71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F</w:t>
            </w:r>
            <w:r w:rsidR="00AE711B" w:rsidRPr="00164822">
              <w:rPr>
                <w:rFonts w:ascii="Verdana" w:hAnsi="Verdana"/>
                <w:b/>
                <w:sz w:val="18"/>
                <w:szCs w:val="18"/>
              </w:rPr>
              <w:t>ormat</w:t>
            </w:r>
          </w:p>
        </w:tc>
      </w:tr>
      <w:tr w:rsidR="003446B6" w:rsidRPr="00164822" w14:paraId="75EF5AFE" w14:textId="77777777" w:rsidTr="009C347F">
        <w:tc>
          <w:tcPr>
            <w:tcW w:w="2830" w:type="dxa"/>
            <w:vMerge/>
            <w:shd w:val="clear" w:color="auto" w:fill="D9D9D9" w:themeFill="background1" w:themeFillShade="D9"/>
          </w:tcPr>
          <w:p w14:paraId="75EF5AFB" w14:textId="77777777" w:rsidR="003446B6" w:rsidRPr="00164822" w:rsidRDefault="003446B6" w:rsidP="000729B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5EF5AFC" w14:textId="77777777" w:rsidR="003446B6" w:rsidRPr="00164822" w:rsidRDefault="003446B6" w:rsidP="000729B0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Format og versjon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75EF5AFD" w14:textId="77777777" w:rsidR="003446B6" w:rsidRPr="00164822" w:rsidRDefault="003446B6" w:rsidP="000729B0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Kommentar</w:t>
            </w:r>
          </w:p>
        </w:tc>
      </w:tr>
      <w:tr w:rsidR="003446B6" w:rsidRPr="00164822" w14:paraId="75EF5B02" w14:textId="77777777" w:rsidTr="009C347F">
        <w:tc>
          <w:tcPr>
            <w:tcW w:w="2830" w:type="dxa"/>
            <w:shd w:val="clear" w:color="auto" w:fill="92D050"/>
          </w:tcPr>
          <w:p w14:paraId="75EF5AFF" w14:textId="03C1DF7D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</w:t>
            </w:r>
          </w:p>
        </w:tc>
        <w:tc>
          <w:tcPr>
            <w:tcW w:w="2127" w:type="dxa"/>
          </w:tcPr>
          <w:p w14:paraId="75EF5B00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01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446B6" w:rsidRPr="00164822" w14:paraId="75EF5B06" w14:textId="77777777" w:rsidTr="00FA46E4">
        <w:tc>
          <w:tcPr>
            <w:tcW w:w="2830" w:type="dxa"/>
            <w:shd w:val="clear" w:color="auto" w:fill="FF0000"/>
          </w:tcPr>
          <w:p w14:paraId="75EF5B03" w14:textId="7FC0926B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Ordrekvittering</w:t>
            </w:r>
          </w:p>
        </w:tc>
        <w:tc>
          <w:tcPr>
            <w:tcW w:w="2127" w:type="dxa"/>
          </w:tcPr>
          <w:p w14:paraId="75EF5B04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05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446B6" w:rsidRPr="00164822" w14:paraId="75EF5B0A" w14:textId="77777777" w:rsidTr="009C347F">
        <w:tc>
          <w:tcPr>
            <w:tcW w:w="2830" w:type="dxa"/>
            <w:shd w:val="clear" w:color="auto" w:fill="92D050"/>
          </w:tcPr>
          <w:p w14:paraId="75EF5B07" w14:textId="2AE83BD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Ordrebekreftelse</w:t>
            </w:r>
          </w:p>
        </w:tc>
        <w:tc>
          <w:tcPr>
            <w:tcW w:w="2127" w:type="dxa"/>
          </w:tcPr>
          <w:p w14:paraId="75EF5B08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09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446B6" w:rsidRPr="00164822" w14:paraId="75EF5B0E" w14:textId="77777777" w:rsidTr="009C347F">
        <w:tc>
          <w:tcPr>
            <w:tcW w:w="2830" w:type="dxa"/>
            <w:shd w:val="clear" w:color="auto" w:fill="92D050"/>
          </w:tcPr>
          <w:p w14:paraId="75EF5B0B" w14:textId="3147AFDB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  <w:shd w:val="clear" w:color="auto" w:fill="92D050"/>
              </w:rPr>
              <w:t>Pakkseddel</w:t>
            </w:r>
          </w:p>
        </w:tc>
        <w:tc>
          <w:tcPr>
            <w:tcW w:w="2127" w:type="dxa"/>
          </w:tcPr>
          <w:p w14:paraId="75EF5B0C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0D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446B6" w:rsidRPr="00164822" w14:paraId="75EF5B12" w14:textId="77777777" w:rsidTr="009C347F">
        <w:tc>
          <w:tcPr>
            <w:tcW w:w="2830" w:type="dxa"/>
            <w:shd w:val="clear" w:color="auto" w:fill="92D050"/>
          </w:tcPr>
          <w:p w14:paraId="75EF5B0F" w14:textId="16719268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</w:t>
            </w:r>
          </w:p>
        </w:tc>
        <w:tc>
          <w:tcPr>
            <w:tcW w:w="2127" w:type="dxa"/>
          </w:tcPr>
          <w:p w14:paraId="75EF5B10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11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446B6" w:rsidRPr="00164822" w14:paraId="75EF5B16" w14:textId="77777777" w:rsidTr="00FA46E4">
        <w:tc>
          <w:tcPr>
            <w:tcW w:w="2830" w:type="dxa"/>
            <w:shd w:val="clear" w:color="auto" w:fill="FF0000"/>
          </w:tcPr>
          <w:p w14:paraId="75EF5B13" w14:textId="3AB4078E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Fakturakvittering</w:t>
            </w:r>
          </w:p>
        </w:tc>
        <w:tc>
          <w:tcPr>
            <w:tcW w:w="2127" w:type="dxa"/>
          </w:tcPr>
          <w:p w14:paraId="75EF5B14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15" w14:textId="77777777" w:rsidR="003446B6" w:rsidRPr="00164822" w:rsidRDefault="003446B6" w:rsidP="000729B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5EF5B17" w14:textId="77777777" w:rsidR="000729B0" w:rsidRPr="00164822" w:rsidRDefault="000729B0" w:rsidP="00AD5F0A">
      <w:pPr>
        <w:rPr>
          <w:rFonts w:ascii="Verdana" w:hAnsi="Verdana"/>
          <w:sz w:val="18"/>
          <w:szCs w:val="18"/>
        </w:rPr>
      </w:pPr>
    </w:p>
    <w:p w14:paraId="75EF5B18" w14:textId="7E18A7D0" w:rsidR="000729B0" w:rsidRPr="00164822" w:rsidRDefault="000729B0" w:rsidP="000729B0">
      <w:pPr>
        <w:spacing w:after="0"/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Meldinger i </w:t>
      </w:r>
      <w:r w:rsidRPr="00164822">
        <w:rPr>
          <w:rFonts w:ascii="Verdana" w:hAnsi="Verdana"/>
          <w:b/>
          <w:sz w:val="18"/>
          <w:szCs w:val="18"/>
        </w:rPr>
        <w:t>grønt er påkrevde meldinger</w:t>
      </w:r>
      <w:r w:rsidR="00AE711B" w:rsidRPr="00164822">
        <w:rPr>
          <w:rFonts w:ascii="Verdana" w:hAnsi="Verdana"/>
          <w:b/>
          <w:sz w:val="18"/>
          <w:szCs w:val="18"/>
        </w:rPr>
        <w:t xml:space="preserve"> </w:t>
      </w:r>
      <w:r w:rsidR="00AE711B" w:rsidRPr="00164822">
        <w:rPr>
          <w:rFonts w:ascii="Verdana" w:hAnsi="Verdana"/>
          <w:sz w:val="18"/>
          <w:szCs w:val="18"/>
        </w:rPr>
        <w:t>for denne prosessen</w:t>
      </w:r>
      <w:r w:rsidRPr="00164822">
        <w:rPr>
          <w:rFonts w:ascii="Verdana" w:hAnsi="Verdana"/>
          <w:sz w:val="18"/>
          <w:szCs w:val="18"/>
        </w:rPr>
        <w:t xml:space="preserve">, mens meldinger i </w:t>
      </w:r>
      <w:r w:rsidR="00FA46E4">
        <w:rPr>
          <w:rFonts w:ascii="Verdana" w:hAnsi="Verdana"/>
          <w:b/>
          <w:sz w:val="18"/>
          <w:szCs w:val="18"/>
        </w:rPr>
        <w:t>rødt</w:t>
      </w:r>
      <w:r w:rsidRPr="00164822">
        <w:rPr>
          <w:rFonts w:ascii="Verdana" w:hAnsi="Verdana"/>
          <w:b/>
          <w:sz w:val="18"/>
          <w:szCs w:val="18"/>
        </w:rPr>
        <w:t xml:space="preserve"> kan avtales bilateralt</w:t>
      </w:r>
      <w:r w:rsidRPr="00164822">
        <w:rPr>
          <w:rFonts w:ascii="Verdana" w:hAnsi="Verdana"/>
          <w:sz w:val="18"/>
          <w:szCs w:val="18"/>
        </w:rPr>
        <w:t>.</w:t>
      </w:r>
    </w:p>
    <w:p w14:paraId="75EF5B19" w14:textId="77777777" w:rsidR="000729B0" w:rsidRPr="00164822" w:rsidRDefault="000729B0" w:rsidP="000729B0">
      <w:pPr>
        <w:spacing w:after="0"/>
        <w:rPr>
          <w:rFonts w:ascii="Verdana" w:hAnsi="Verdana"/>
          <w:sz w:val="18"/>
          <w:szCs w:val="18"/>
        </w:rPr>
      </w:pPr>
    </w:p>
    <w:p w14:paraId="70F773D7" w14:textId="77777777" w:rsidR="00E10C74" w:rsidRDefault="00E10C74" w:rsidP="00B64B7F">
      <w:pPr>
        <w:rPr>
          <w:rFonts w:ascii="Verdana" w:hAnsi="Verdana"/>
          <w:b/>
          <w:sz w:val="18"/>
          <w:szCs w:val="18"/>
        </w:rPr>
      </w:pPr>
    </w:p>
    <w:p w14:paraId="75EF5B2B" w14:textId="0FF97B2F" w:rsidR="004D2B51" w:rsidRPr="00E10C74" w:rsidRDefault="00E10C74" w:rsidP="00B64B7F">
      <w:pPr>
        <w:rPr>
          <w:rFonts w:ascii="Verdana" w:hAnsi="Verdana"/>
          <w:b/>
          <w:sz w:val="18"/>
          <w:szCs w:val="18"/>
        </w:rPr>
      </w:pPr>
      <w:r w:rsidRPr="00E10C74">
        <w:rPr>
          <w:rFonts w:ascii="Verdana" w:hAnsi="Verdana"/>
          <w:b/>
          <w:sz w:val="18"/>
          <w:szCs w:val="18"/>
        </w:rPr>
        <w:t>Bilaterale avtaler</w:t>
      </w:r>
    </w:p>
    <w:p w14:paraId="75EF5B2C" w14:textId="2D116BD9" w:rsidR="00574B9D" w:rsidRPr="00164822" w:rsidRDefault="00AE3531" w:rsidP="00B64B7F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Alle avvik </w:t>
      </w:r>
      <w:r w:rsidR="000E61DB">
        <w:rPr>
          <w:rFonts w:ascii="Verdana" w:hAnsi="Verdana"/>
          <w:sz w:val="18"/>
          <w:szCs w:val="18"/>
        </w:rPr>
        <w:t xml:space="preserve">fra gjeldende retningslinjer </w:t>
      </w:r>
      <w:r w:rsidR="00B64B7F" w:rsidRPr="00164822">
        <w:rPr>
          <w:rFonts w:ascii="Verdana" w:hAnsi="Verdana"/>
          <w:sz w:val="18"/>
          <w:szCs w:val="18"/>
        </w:rPr>
        <w:t xml:space="preserve">skal spesifiseres i dette </w:t>
      </w:r>
      <w:r w:rsidR="00E10C74">
        <w:rPr>
          <w:rFonts w:ascii="Verdana" w:hAnsi="Verdana"/>
          <w:sz w:val="18"/>
          <w:szCs w:val="18"/>
        </w:rPr>
        <w:t>dokumentet</w:t>
      </w:r>
      <w:r w:rsidR="00B64B7F" w:rsidRPr="00164822">
        <w:rPr>
          <w:rFonts w:ascii="Verdana" w:hAnsi="Verdana"/>
          <w:sz w:val="18"/>
          <w:szCs w:val="18"/>
        </w:rPr>
        <w:t xml:space="preserve"> for å være gyldige i samhandlingen. </w:t>
      </w:r>
      <w:r w:rsidR="00574B9D" w:rsidRPr="00164822">
        <w:rPr>
          <w:rFonts w:ascii="Verdana" w:hAnsi="Verdana"/>
          <w:sz w:val="18"/>
          <w:szCs w:val="18"/>
        </w:rPr>
        <w:t>Det må tilstrebes fra begge parter å så langt mulig tilpasse seg gjeldende prosesser og standarder for meldingene, slik at avvikene blir færrest mulig.</w:t>
      </w:r>
    </w:p>
    <w:p w14:paraId="75EF5B2D" w14:textId="77777777" w:rsidR="00781B65" w:rsidRPr="00164822" w:rsidRDefault="00B64B7F" w:rsidP="00B64B7F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Avvik </w:t>
      </w:r>
      <w:r w:rsidR="00574B9D" w:rsidRPr="00164822">
        <w:rPr>
          <w:rFonts w:ascii="Verdana" w:hAnsi="Verdana"/>
          <w:sz w:val="18"/>
          <w:szCs w:val="18"/>
        </w:rPr>
        <w:t>kan</w:t>
      </w:r>
      <w:r w:rsidR="005E6A92" w:rsidRPr="00164822">
        <w:rPr>
          <w:rFonts w:ascii="Verdana" w:hAnsi="Verdana"/>
          <w:sz w:val="18"/>
          <w:szCs w:val="18"/>
        </w:rPr>
        <w:t xml:space="preserve"> være </w:t>
      </w:r>
      <w:r w:rsidR="00781B65" w:rsidRPr="00164822">
        <w:rPr>
          <w:rFonts w:ascii="Verdana" w:hAnsi="Verdana"/>
          <w:sz w:val="18"/>
          <w:szCs w:val="18"/>
        </w:rPr>
        <w:t>knytte</w:t>
      </w:r>
      <w:r w:rsidR="005E6A92" w:rsidRPr="00164822">
        <w:rPr>
          <w:rFonts w:ascii="Verdana" w:hAnsi="Verdana"/>
          <w:sz w:val="18"/>
          <w:szCs w:val="18"/>
        </w:rPr>
        <w:t>t</w:t>
      </w:r>
      <w:r w:rsidR="00781B65" w:rsidRPr="00164822">
        <w:rPr>
          <w:rFonts w:ascii="Verdana" w:hAnsi="Verdana"/>
          <w:sz w:val="18"/>
          <w:szCs w:val="18"/>
        </w:rPr>
        <w:t xml:space="preserve"> til hvordan prosesser gjennomføres, eller til bruk/innhold i meldinger.</w:t>
      </w:r>
    </w:p>
    <w:p w14:paraId="75EF5B2E" w14:textId="56110F60" w:rsidR="005E6A92" w:rsidRPr="00164822" w:rsidRDefault="00574B9D" w:rsidP="00B64B7F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Ved at avvik er spesifisert i dette </w:t>
      </w:r>
      <w:r w:rsidR="00E10C74">
        <w:rPr>
          <w:rFonts w:ascii="Verdana" w:hAnsi="Verdana"/>
          <w:sz w:val="18"/>
          <w:szCs w:val="18"/>
        </w:rPr>
        <w:t>dokumentet</w:t>
      </w:r>
      <w:r w:rsidR="005E6A92" w:rsidRPr="00164822">
        <w:rPr>
          <w:rFonts w:ascii="Verdana" w:hAnsi="Verdana"/>
          <w:sz w:val="18"/>
          <w:szCs w:val="18"/>
        </w:rPr>
        <w:t xml:space="preserve"> </w:t>
      </w:r>
      <w:r w:rsidRPr="00164822">
        <w:rPr>
          <w:rFonts w:ascii="Verdana" w:hAnsi="Verdana"/>
          <w:sz w:val="18"/>
          <w:szCs w:val="18"/>
        </w:rPr>
        <w:t xml:space="preserve">bidrar det til en </w:t>
      </w:r>
      <w:r w:rsidR="005E6A92" w:rsidRPr="00164822">
        <w:rPr>
          <w:rFonts w:ascii="Verdana" w:hAnsi="Verdana"/>
          <w:sz w:val="18"/>
          <w:szCs w:val="18"/>
        </w:rPr>
        <w:t>forutsigbarhet for begge parter slik at rutiner og programvare som understøtter prosessene</w:t>
      </w:r>
      <w:r w:rsidRPr="00164822">
        <w:rPr>
          <w:rFonts w:ascii="Verdana" w:hAnsi="Verdana"/>
          <w:sz w:val="18"/>
          <w:szCs w:val="18"/>
        </w:rPr>
        <w:t xml:space="preserve"> kan tilpasses i virksomhetene.</w:t>
      </w:r>
    </w:p>
    <w:p w14:paraId="4D9D6D76" w14:textId="0C87D48F" w:rsidR="00752106" w:rsidRPr="00016B49" w:rsidRDefault="00752106" w:rsidP="00752106">
      <w:pPr>
        <w:rPr>
          <w:rFonts w:ascii="Verdana" w:hAnsi="Verdana"/>
          <w:i/>
          <w:sz w:val="18"/>
          <w:u w:val="single"/>
        </w:rPr>
      </w:pPr>
      <w:r w:rsidRPr="00016B49">
        <w:rPr>
          <w:rFonts w:ascii="Verdana" w:hAnsi="Verdana"/>
          <w:i/>
          <w:sz w:val="18"/>
          <w:u w:val="single"/>
        </w:rPr>
        <w:t>Prosesser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656DB7" w:rsidRPr="00164822" w14:paraId="75EF5B33" w14:textId="77777777" w:rsidTr="00656DB7">
        <w:trPr>
          <w:trHeight w:val="288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5EF5B32" w14:textId="77777777" w:rsidR="00656DB7" w:rsidRPr="00164822" w:rsidRDefault="009F6572" w:rsidP="009F657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Avvik fra beskrivelse i brukerprofil på h</w:t>
            </w:r>
            <w:r w:rsidR="00656DB7" w:rsidRPr="00164822">
              <w:rPr>
                <w:rFonts w:ascii="Verdana" w:hAnsi="Verdana"/>
                <w:b/>
                <w:sz w:val="18"/>
                <w:szCs w:val="18"/>
              </w:rPr>
              <w:t>vordan prosessen</w:t>
            </w:r>
            <w:r w:rsidRPr="00164822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656DB7" w:rsidRPr="00164822">
              <w:rPr>
                <w:rFonts w:ascii="Verdana" w:hAnsi="Verdana"/>
                <w:b/>
                <w:sz w:val="18"/>
                <w:szCs w:val="18"/>
              </w:rPr>
              <w:t xml:space="preserve"> skal gjennomføres</w:t>
            </w:r>
          </w:p>
        </w:tc>
      </w:tr>
      <w:tr w:rsidR="00656DB7" w:rsidRPr="00164822" w14:paraId="75EF5B40" w14:textId="77777777" w:rsidTr="00656DB7">
        <w:trPr>
          <w:trHeight w:val="288"/>
        </w:trPr>
        <w:tc>
          <w:tcPr>
            <w:tcW w:w="9634" w:type="dxa"/>
            <w:gridSpan w:val="2"/>
          </w:tcPr>
          <w:p w14:paraId="75EF5B34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5" w14:textId="77777777" w:rsidR="00540887" w:rsidRPr="00164822" w:rsidRDefault="0054088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6" w14:textId="77777777" w:rsidR="009F6572" w:rsidRPr="00164822" w:rsidRDefault="009F6572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7" w14:textId="77777777" w:rsidR="009F6572" w:rsidRPr="00164822" w:rsidRDefault="009F6572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8" w14:textId="77777777" w:rsidR="009F6572" w:rsidRPr="00164822" w:rsidRDefault="009F6572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9" w14:textId="77777777" w:rsidR="009F6572" w:rsidRPr="00164822" w:rsidRDefault="009F6572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A" w14:textId="77777777" w:rsidR="009F6572" w:rsidRPr="00164822" w:rsidRDefault="009F6572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B" w14:textId="77777777" w:rsidR="007A4939" w:rsidRPr="00164822" w:rsidRDefault="007A4939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C" w14:textId="77777777" w:rsidR="007A4939" w:rsidRPr="00164822" w:rsidRDefault="007A4939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D" w14:textId="77777777" w:rsidR="00540887" w:rsidRPr="00164822" w:rsidRDefault="0054088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E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3F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56DB7" w:rsidRPr="00164822" w14:paraId="75EF5B42" w14:textId="77777777" w:rsidTr="00656DB7">
        <w:trPr>
          <w:trHeight w:val="301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5EF5B41" w14:textId="77777777" w:rsidR="00656DB7" w:rsidRPr="00164822" w:rsidRDefault="00574B9D" w:rsidP="00D205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Avvikende f</w:t>
            </w:r>
            <w:r w:rsidR="00656DB7" w:rsidRPr="00164822">
              <w:rPr>
                <w:rFonts w:ascii="Verdana" w:hAnsi="Verdana"/>
                <w:b/>
                <w:sz w:val="18"/>
                <w:szCs w:val="18"/>
              </w:rPr>
              <w:t>rister</w:t>
            </w:r>
            <w:r w:rsidRPr="00164822">
              <w:rPr>
                <w:rFonts w:ascii="Verdana" w:hAnsi="Verdana"/>
                <w:b/>
                <w:sz w:val="18"/>
                <w:szCs w:val="18"/>
              </w:rPr>
              <w:t xml:space="preserve"> for når meldinger skal sendes</w:t>
            </w:r>
          </w:p>
        </w:tc>
      </w:tr>
      <w:tr w:rsidR="00656DB7" w:rsidRPr="00164822" w14:paraId="75EF5B46" w14:textId="77777777" w:rsidTr="00656DB7">
        <w:trPr>
          <w:trHeight w:val="288"/>
        </w:trPr>
        <w:tc>
          <w:tcPr>
            <w:tcW w:w="2263" w:type="dxa"/>
          </w:tcPr>
          <w:p w14:paraId="75EF5B43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Ordrebekreftelse</w:t>
            </w:r>
          </w:p>
          <w:p w14:paraId="75EF5B44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5EF5B45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56DB7" w:rsidRPr="00164822" w14:paraId="75EF5B4A" w14:textId="77777777" w:rsidTr="00656DB7">
        <w:trPr>
          <w:trHeight w:val="288"/>
        </w:trPr>
        <w:tc>
          <w:tcPr>
            <w:tcW w:w="2263" w:type="dxa"/>
          </w:tcPr>
          <w:p w14:paraId="75EF5B47" w14:textId="77777777" w:rsidR="00656DB7" w:rsidRPr="00164822" w:rsidRDefault="00656DB7" w:rsidP="00656DB7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Pakkseddel</w:t>
            </w:r>
          </w:p>
          <w:p w14:paraId="75EF5B48" w14:textId="77777777" w:rsidR="00656DB7" w:rsidRPr="00164822" w:rsidRDefault="00656DB7" w:rsidP="00656DB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5EF5B49" w14:textId="77777777" w:rsidR="00656DB7" w:rsidRPr="00164822" w:rsidRDefault="00656DB7" w:rsidP="00656DB7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56DB7" w:rsidRPr="00164822" w14:paraId="75EF5B4E" w14:textId="77777777" w:rsidTr="00656DB7">
        <w:trPr>
          <w:trHeight w:val="288"/>
        </w:trPr>
        <w:tc>
          <w:tcPr>
            <w:tcW w:w="2263" w:type="dxa"/>
          </w:tcPr>
          <w:p w14:paraId="75EF5B4B" w14:textId="77777777" w:rsidR="00656DB7" w:rsidRPr="00164822" w:rsidRDefault="00656DB7" w:rsidP="00656DB7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Annet</w:t>
            </w:r>
          </w:p>
          <w:p w14:paraId="75EF5B4C" w14:textId="77777777" w:rsidR="00656DB7" w:rsidRPr="00164822" w:rsidRDefault="00656DB7" w:rsidP="00656DB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5EF5B4D" w14:textId="77777777" w:rsidR="00656DB7" w:rsidRPr="00164822" w:rsidRDefault="00656DB7" w:rsidP="00656DB7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47CC5A86" w14:textId="77777777" w:rsidR="00016B49" w:rsidRDefault="00016B49" w:rsidP="00752106">
      <w:pPr>
        <w:rPr>
          <w:rFonts w:ascii="Verdana" w:hAnsi="Verdana"/>
          <w:i/>
          <w:sz w:val="18"/>
        </w:rPr>
      </w:pPr>
      <w:bookmarkStart w:id="1" w:name="_Toc443657753"/>
    </w:p>
    <w:p w14:paraId="75EF5B51" w14:textId="0B5B4756" w:rsidR="00B64B7F" w:rsidRPr="00016B49" w:rsidRDefault="000C611D" w:rsidP="00752106">
      <w:pPr>
        <w:rPr>
          <w:rFonts w:ascii="Verdana" w:hAnsi="Verdana"/>
          <w:i/>
          <w:sz w:val="18"/>
          <w:u w:val="single"/>
        </w:rPr>
      </w:pPr>
      <w:r w:rsidRPr="00016B49">
        <w:rPr>
          <w:rFonts w:ascii="Verdana" w:hAnsi="Verdana"/>
          <w:i/>
          <w:sz w:val="18"/>
          <w:u w:val="single"/>
        </w:rPr>
        <w:lastRenderedPageBreak/>
        <w:t>I</w:t>
      </w:r>
      <w:r w:rsidR="007456BD" w:rsidRPr="00016B49">
        <w:rPr>
          <w:rFonts w:ascii="Verdana" w:hAnsi="Verdana"/>
          <w:i/>
          <w:sz w:val="18"/>
          <w:u w:val="single"/>
        </w:rPr>
        <w:t xml:space="preserve">nnhold i </w:t>
      </w:r>
      <w:r w:rsidR="00B64B7F" w:rsidRPr="00016B49">
        <w:rPr>
          <w:rFonts w:ascii="Verdana" w:hAnsi="Verdana"/>
          <w:i/>
          <w:sz w:val="18"/>
          <w:u w:val="single"/>
        </w:rPr>
        <w:t>meldinger</w:t>
      </w:r>
      <w:bookmarkEnd w:id="1"/>
    </w:p>
    <w:p w14:paraId="75EF5B52" w14:textId="58AFDCC5" w:rsidR="00F2089B" w:rsidRPr="00164822" w:rsidRDefault="00F2089B" w:rsidP="00F2089B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Alle informasjonsfelter som i </w:t>
      </w:r>
      <w:r w:rsidR="00752106">
        <w:rPr>
          <w:rFonts w:ascii="Verdana" w:hAnsi="Verdana"/>
          <w:sz w:val="18"/>
          <w:szCs w:val="18"/>
        </w:rPr>
        <w:t>retningslinjene</w:t>
      </w:r>
      <w:r w:rsidR="00752106" w:rsidRPr="00164822">
        <w:rPr>
          <w:rFonts w:ascii="Verdana" w:hAnsi="Verdana"/>
          <w:sz w:val="18"/>
          <w:szCs w:val="18"/>
        </w:rPr>
        <w:t xml:space="preserve"> </w:t>
      </w:r>
      <w:r w:rsidRPr="00164822">
        <w:rPr>
          <w:rFonts w:ascii="Verdana" w:hAnsi="Verdana"/>
          <w:sz w:val="18"/>
          <w:szCs w:val="18"/>
        </w:rPr>
        <w:t xml:space="preserve">er oppført som SKAL, eller SKAL </w:t>
      </w:r>
      <w:r w:rsidR="00AE3531" w:rsidRPr="00164822">
        <w:rPr>
          <w:rFonts w:ascii="Verdana" w:hAnsi="Verdana"/>
          <w:sz w:val="18"/>
          <w:szCs w:val="18"/>
        </w:rPr>
        <w:t>DERSOM</w:t>
      </w:r>
      <w:r w:rsidRPr="00164822">
        <w:rPr>
          <w:rFonts w:ascii="Verdana" w:hAnsi="Verdana"/>
          <w:sz w:val="18"/>
          <w:szCs w:val="18"/>
        </w:rPr>
        <w:t xml:space="preserve"> et gitt kriterium er oppfylt, skal alltid sendes.</w:t>
      </w:r>
    </w:p>
    <w:p w14:paraId="0B9ECE74" w14:textId="77777777" w:rsidR="00752106" w:rsidRDefault="00F2089B" w:rsidP="00752106">
      <w:pPr>
        <w:spacing w:after="0"/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Informasjonsfelter som er oppført som KAN sendes, </w:t>
      </w:r>
      <w:r w:rsidR="009C347F" w:rsidRPr="00164822">
        <w:rPr>
          <w:rFonts w:ascii="Verdana" w:hAnsi="Verdana"/>
          <w:sz w:val="18"/>
          <w:szCs w:val="18"/>
        </w:rPr>
        <w:t xml:space="preserve">er i utgangspunktet </w:t>
      </w:r>
      <w:r w:rsidR="00F87073" w:rsidRPr="00164822">
        <w:rPr>
          <w:rFonts w:ascii="Verdana" w:hAnsi="Verdana"/>
          <w:sz w:val="18"/>
          <w:szCs w:val="18"/>
        </w:rPr>
        <w:t xml:space="preserve">tilleggsinformasjon som ikke er påkrevd må sendes. Det er derfor ikke knyttet spesielle behandlingsregler til dette hos mottaker. </w:t>
      </w:r>
    </w:p>
    <w:p w14:paraId="75EF5B53" w14:textId="7851492F" w:rsidR="00F2089B" w:rsidRPr="00164822" w:rsidRDefault="00F87073" w:rsidP="00752106">
      <w:pPr>
        <w:spacing w:after="0"/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>Dersom avsender ønsker at mottaker</w:t>
      </w:r>
      <w:r w:rsidR="00F2089B" w:rsidRPr="00164822">
        <w:rPr>
          <w:rFonts w:ascii="Verdana" w:hAnsi="Verdana"/>
          <w:sz w:val="18"/>
          <w:szCs w:val="18"/>
        </w:rPr>
        <w:t xml:space="preserve"> skal agere på dette på en måte som ikke er beskrevet i </w:t>
      </w:r>
      <w:r w:rsidR="00752106">
        <w:rPr>
          <w:rFonts w:ascii="Verdana" w:hAnsi="Verdana"/>
          <w:sz w:val="18"/>
          <w:szCs w:val="18"/>
        </w:rPr>
        <w:t>retningslinjene</w:t>
      </w:r>
      <w:r w:rsidRPr="00164822">
        <w:rPr>
          <w:rFonts w:ascii="Verdana" w:hAnsi="Verdana"/>
          <w:sz w:val="18"/>
          <w:szCs w:val="18"/>
        </w:rPr>
        <w:t>, må dette beskrives under</w:t>
      </w:r>
      <w:r w:rsidR="00F2089B" w:rsidRPr="00164822">
        <w:rPr>
          <w:rFonts w:ascii="Verdana" w:hAnsi="Verdana"/>
          <w:sz w:val="18"/>
          <w:szCs w:val="18"/>
        </w:rPr>
        <w:t xml:space="preserve">. </w:t>
      </w:r>
    </w:p>
    <w:p w14:paraId="75EF5B54" w14:textId="77777777" w:rsidR="007A4939" w:rsidRPr="00164822" w:rsidRDefault="007A4939" w:rsidP="00B64B7F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768"/>
        <w:gridCol w:w="3330"/>
        <w:gridCol w:w="4530"/>
      </w:tblGrid>
      <w:tr w:rsidR="00656DB7" w:rsidRPr="00164822" w14:paraId="75EF5B59" w14:textId="77777777" w:rsidTr="00F87073">
        <w:tc>
          <w:tcPr>
            <w:tcW w:w="1768" w:type="dxa"/>
            <w:shd w:val="clear" w:color="auto" w:fill="D9D9D9" w:themeFill="background1" w:themeFillShade="D9"/>
          </w:tcPr>
          <w:p w14:paraId="75EF5B55" w14:textId="77777777" w:rsidR="00656DB7" w:rsidRPr="00164822" w:rsidRDefault="00656DB7" w:rsidP="00D205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Melding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5EF5B57" w14:textId="6733753E" w:rsidR="00656DB7" w:rsidRPr="00164822" w:rsidRDefault="00540887" w:rsidP="00D205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Informasjon</w:t>
            </w:r>
            <w:r w:rsidR="00752106">
              <w:rPr>
                <w:rFonts w:ascii="Verdana" w:hAnsi="Verdana"/>
                <w:b/>
                <w:sz w:val="18"/>
                <w:szCs w:val="18"/>
              </w:rPr>
              <w:t>sfelt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5EF5B58" w14:textId="77777777" w:rsidR="00656DB7" w:rsidRPr="00164822" w:rsidRDefault="00656DB7" w:rsidP="00D205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Beskrivelse</w:t>
            </w:r>
            <w:r w:rsidR="00F87073" w:rsidRPr="00164822">
              <w:rPr>
                <w:rFonts w:ascii="Verdana" w:hAnsi="Verdana"/>
                <w:b/>
                <w:sz w:val="18"/>
                <w:szCs w:val="18"/>
              </w:rPr>
              <w:t xml:space="preserve"> på hvordan dette brukes</w:t>
            </w:r>
          </w:p>
        </w:tc>
      </w:tr>
      <w:tr w:rsidR="00656DB7" w:rsidRPr="00164822" w14:paraId="75EF5B60" w14:textId="77777777" w:rsidTr="00F87073">
        <w:tc>
          <w:tcPr>
            <w:tcW w:w="1768" w:type="dxa"/>
          </w:tcPr>
          <w:p w14:paraId="75EF5B5A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</w:t>
            </w:r>
          </w:p>
          <w:p w14:paraId="75EF5B5B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5C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5D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B5E" w14:textId="77777777" w:rsidR="00656DB7" w:rsidRPr="00164822" w:rsidRDefault="00656DB7" w:rsidP="00C52B6E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B5F" w14:textId="77777777" w:rsidR="00656DB7" w:rsidRPr="00164822" w:rsidRDefault="00656DB7" w:rsidP="00C52B6E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56DB7" w:rsidRPr="00164822" w14:paraId="75EF5B67" w14:textId="77777777" w:rsidTr="00F87073">
        <w:tc>
          <w:tcPr>
            <w:tcW w:w="1768" w:type="dxa"/>
          </w:tcPr>
          <w:p w14:paraId="75EF5B61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Ordrekvittering</w:t>
            </w:r>
          </w:p>
          <w:p w14:paraId="75EF5B62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63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64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B65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B66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56DB7" w:rsidRPr="00164822" w14:paraId="75EF5B6E" w14:textId="77777777" w:rsidTr="00F87073">
        <w:tc>
          <w:tcPr>
            <w:tcW w:w="1768" w:type="dxa"/>
          </w:tcPr>
          <w:p w14:paraId="75EF5B68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Ordrebekreftelse</w:t>
            </w:r>
          </w:p>
          <w:p w14:paraId="75EF5B69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6A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6B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B6C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B6D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56DB7" w:rsidRPr="00164822" w14:paraId="75EF5B75" w14:textId="77777777" w:rsidTr="00F87073">
        <w:tc>
          <w:tcPr>
            <w:tcW w:w="1768" w:type="dxa"/>
          </w:tcPr>
          <w:p w14:paraId="75EF5B6F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Pakkseddel</w:t>
            </w:r>
          </w:p>
          <w:p w14:paraId="75EF5B70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71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72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B73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B74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56DB7" w:rsidRPr="00164822" w14:paraId="75EF5B7C" w14:textId="77777777" w:rsidTr="00F87073">
        <w:tc>
          <w:tcPr>
            <w:tcW w:w="1768" w:type="dxa"/>
          </w:tcPr>
          <w:p w14:paraId="75EF5B76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</w:t>
            </w:r>
          </w:p>
          <w:p w14:paraId="75EF5B77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78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79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B7A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B7B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56DB7" w:rsidRPr="00164822" w14:paraId="75EF5B83" w14:textId="77777777" w:rsidTr="00F87073">
        <w:tc>
          <w:tcPr>
            <w:tcW w:w="1768" w:type="dxa"/>
          </w:tcPr>
          <w:p w14:paraId="75EF5B7D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Fakturakvittering</w:t>
            </w:r>
          </w:p>
          <w:p w14:paraId="75EF5B7E" w14:textId="77777777" w:rsidR="00656DB7" w:rsidRPr="00164822" w:rsidRDefault="00656DB7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7F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  <w:p w14:paraId="75EF5B80" w14:textId="77777777" w:rsidR="00F2089B" w:rsidRPr="00164822" w:rsidRDefault="00F2089B" w:rsidP="00D20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B81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B82" w14:textId="77777777" w:rsidR="00656DB7" w:rsidRPr="00164822" w:rsidRDefault="00656DB7" w:rsidP="00D2056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75EF5B84" w14:textId="77777777" w:rsidR="00B64B7F" w:rsidRPr="00164822" w:rsidRDefault="00B64B7F" w:rsidP="00B64B7F">
      <w:pPr>
        <w:rPr>
          <w:rFonts w:ascii="Verdana" w:hAnsi="Verdana"/>
          <w:sz w:val="18"/>
          <w:szCs w:val="18"/>
        </w:rPr>
      </w:pPr>
    </w:p>
    <w:p w14:paraId="75EF5B85" w14:textId="77777777" w:rsidR="00B64B7F" w:rsidRPr="00164822" w:rsidRDefault="00B64B7F" w:rsidP="00B64B7F">
      <w:pPr>
        <w:rPr>
          <w:rFonts w:ascii="Verdana" w:hAnsi="Verdana"/>
          <w:sz w:val="18"/>
          <w:szCs w:val="18"/>
        </w:rPr>
      </w:pPr>
    </w:p>
    <w:p w14:paraId="75EF5B86" w14:textId="77777777" w:rsidR="00B64B7F" w:rsidRPr="00164822" w:rsidRDefault="00B64B7F" w:rsidP="00B64B7F">
      <w:pPr>
        <w:rPr>
          <w:rFonts w:ascii="Verdana" w:hAnsi="Verdana"/>
          <w:b/>
          <w:sz w:val="18"/>
          <w:szCs w:val="18"/>
        </w:rPr>
      </w:pPr>
    </w:p>
    <w:p w14:paraId="75EF5B87" w14:textId="77777777" w:rsidR="00526916" w:rsidRPr="00164822" w:rsidRDefault="00526916">
      <w:pPr>
        <w:rPr>
          <w:rFonts w:ascii="Verdana" w:eastAsiaTheme="majorEastAsia" w:hAnsi="Verdana" w:cstheme="majorBidi"/>
          <w:b/>
          <w:bCs/>
          <w:noProof/>
          <w:color w:val="365F91" w:themeColor="accent1" w:themeShade="BF"/>
          <w:sz w:val="18"/>
          <w:szCs w:val="18"/>
        </w:rPr>
      </w:pPr>
    </w:p>
    <w:p w14:paraId="75EF5B88" w14:textId="77777777" w:rsidR="008778F1" w:rsidRPr="00164822" w:rsidRDefault="008778F1">
      <w:pPr>
        <w:rPr>
          <w:rFonts w:ascii="Verdana" w:eastAsiaTheme="majorEastAsia" w:hAnsi="Verdana" w:cstheme="majorBidi"/>
          <w:b/>
          <w:bCs/>
          <w:noProof/>
          <w:color w:val="365F91" w:themeColor="accent1" w:themeShade="BF"/>
          <w:sz w:val="18"/>
          <w:szCs w:val="18"/>
        </w:rPr>
      </w:pPr>
      <w:r w:rsidRPr="00164822">
        <w:rPr>
          <w:rFonts w:ascii="Verdana" w:hAnsi="Verdana"/>
          <w:noProof/>
          <w:sz w:val="18"/>
          <w:szCs w:val="18"/>
        </w:rPr>
        <w:br w:type="page"/>
      </w:r>
    </w:p>
    <w:p w14:paraId="542DC879" w14:textId="5231B600" w:rsidR="00363A42" w:rsidRPr="00B07C95" w:rsidRDefault="00363A42" w:rsidP="00363A42">
      <w:pPr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lastRenderedPageBreak/>
        <w:t xml:space="preserve">DEL 2: Gjelder for </w:t>
      </w:r>
      <w:r w:rsidR="005F34DA" w:rsidRPr="00B07C95">
        <w:rPr>
          <w:rFonts w:ascii="Verdana" w:hAnsi="Verdana"/>
          <w:b/>
          <w:noProof/>
          <w:sz w:val="18"/>
          <w:szCs w:val="18"/>
        </w:rPr>
        <w:t xml:space="preserve">distribusjonsform </w:t>
      </w:r>
      <w:r w:rsidRPr="00B07C95">
        <w:rPr>
          <w:rFonts w:ascii="Verdana" w:hAnsi="Verdana"/>
          <w:b/>
          <w:noProof/>
          <w:sz w:val="18"/>
          <w:szCs w:val="18"/>
        </w:rPr>
        <w:t>leveranser direkte til detaljist</w:t>
      </w:r>
    </w:p>
    <w:p w14:paraId="75EF5B8B" w14:textId="52CDF35C" w:rsidR="008919C9" w:rsidRPr="00B07C95" w:rsidRDefault="008919C9" w:rsidP="00E6131F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07C95">
        <w:rPr>
          <w:rFonts w:ascii="Verdana" w:hAnsi="Verdana"/>
          <w:sz w:val="18"/>
          <w:szCs w:val="18"/>
        </w:rPr>
        <w:t xml:space="preserve">Prosessen omfatter alle produktkategorier </w:t>
      </w:r>
      <w:r w:rsidR="00710570" w:rsidRPr="00B07C95">
        <w:rPr>
          <w:rFonts w:ascii="Verdana" w:hAnsi="Verdana"/>
          <w:sz w:val="18"/>
          <w:szCs w:val="18"/>
        </w:rPr>
        <w:t xml:space="preserve">som leveres direkte til </w:t>
      </w:r>
      <w:r w:rsidR="00FA46E4" w:rsidRPr="00B07C95">
        <w:rPr>
          <w:rFonts w:ascii="Verdana" w:hAnsi="Verdana"/>
          <w:sz w:val="18"/>
          <w:szCs w:val="18"/>
        </w:rPr>
        <w:t>detaljist</w:t>
      </w:r>
      <w:r w:rsidRPr="00B07C95">
        <w:rPr>
          <w:rFonts w:ascii="Verdana" w:hAnsi="Verdana"/>
          <w:sz w:val="18"/>
          <w:szCs w:val="18"/>
        </w:rPr>
        <w:t xml:space="preserve">. </w:t>
      </w:r>
    </w:p>
    <w:p w14:paraId="75EF5B8C" w14:textId="77777777" w:rsidR="008919C9" w:rsidRPr="00B07C95" w:rsidRDefault="008919C9" w:rsidP="00E6131F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07C95">
        <w:rPr>
          <w:rFonts w:ascii="Verdana" w:hAnsi="Verdana"/>
          <w:sz w:val="18"/>
          <w:szCs w:val="18"/>
        </w:rPr>
        <w:t xml:space="preserve">Ordretypen vil være </w:t>
      </w:r>
      <w:r w:rsidRPr="00B07C95">
        <w:rPr>
          <w:rFonts w:ascii="Verdana" w:hAnsi="Verdana"/>
          <w:i/>
          <w:sz w:val="18"/>
          <w:szCs w:val="18"/>
        </w:rPr>
        <w:t>Normalordre</w:t>
      </w:r>
      <w:r w:rsidRPr="00B07C95">
        <w:rPr>
          <w:rFonts w:ascii="Verdana" w:hAnsi="Verdana"/>
          <w:sz w:val="18"/>
          <w:szCs w:val="18"/>
        </w:rPr>
        <w:t xml:space="preserve"> eller </w:t>
      </w:r>
      <w:r w:rsidRPr="00B07C95">
        <w:rPr>
          <w:rFonts w:ascii="Verdana" w:hAnsi="Verdana"/>
          <w:i/>
          <w:sz w:val="18"/>
          <w:szCs w:val="18"/>
        </w:rPr>
        <w:t>Industriordre</w:t>
      </w:r>
      <w:r w:rsidR="000C611D" w:rsidRPr="00B07C95">
        <w:rPr>
          <w:rFonts w:ascii="Verdana" w:hAnsi="Verdana"/>
          <w:i/>
          <w:sz w:val="18"/>
          <w:szCs w:val="18"/>
        </w:rPr>
        <w:t>/representantordre</w:t>
      </w:r>
    </w:p>
    <w:p w14:paraId="75EF5B93" w14:textId="5FBD0225" w:rsidR="000729B0" w:rsidRPr="00B07C95" w:rsidRDefault="008919C9" w:rsidP="00E6131F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07C95">
        <w:rPr>
          <w:rFonts w:ascii="Verdana" w:hAnsi="Verdana"/>
          <w:sz w:val="18"/>
          <w:szCs w:val="18"/>
        </w:rPr>
        <w:t>Omfatter alle leveringsbetingelser hvor leverandør er ansvarlig for transport.</w:t>
      </w:r>
    </w:p>
    <w:p w14:paraId="75EF5B96" w14:textId="17675498" w:rsidR="000729B0" w:rsidRPr="00164822" w:rsidRDefault="000729B0" w:rsidP="000729B0">
      <w:pPr>
        <w:pStyle w:val="Heading2"/>
        <w:rPr>
          <w:rFonts w:ascii="Verdana" w:hAnsi="Verdana"/>
          <w:noProof/>
          <w:sz w:val="18"/>
          <w:szCs w:val="18"/>
        </w:rPr>
      </w:pPr>
    </w:p>
    <w:p w14:paraId="75EF5B97" w14:textId="01DCDBE7" w:rsidR="008A6BB7" w:rsidRPr="00752106" w:rsidRDefault="00752106" w:rsidP="00AD5F0A">
      <w:pPr>
        <w:rPr>
          <w:rFonts w:ascii="Verdana" w:hAnsi="Verdana"/>
          <w:b/>
          <w:sz w:val="18"/>
          <w:szCs w:val="18"/>
        </w:rPr>
      </w:pPr>
      <w:r w:rsidRPr="00752106">
        <w:rPr>
          <w:rFonts w:ascii="Verdana" w:hAnsi="Verdana"/>
          <w:b/>
          <w:sz w:val="18"/>
          <w:szCs w:val="18"/>
        </w:rPr>
        <w:t>Meldinger og formater</w:t>
      </w:r>
    </w:p>
    <w:p w14:paraId="75EF5B98" w14:textId="77777777" w:rsidR="000729B0" w:rsidRPr="00164822" w:rsidRDefault="00526916" w:rsidP="00AD5F0A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>Følgende meldinger skal utveksles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4677"/>
      </w:tblGrid>
      <w:tr w:rsidR="003069E4" w:rsidRPr="00164822" w14:paraId="75EF5B9C" w14:textId="77777777" w:rsidTr="009C347F"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75EF5B99" w14:textId="77777777" w:rsidR="003069E4" w:rsidRPr="00164822" w:rsidRDefault="003069E4" w:rsidP="003069E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5EF5B9A" w14:textId="77777777" w:rsidR="003069E4" w:rsidRPr="00164822" w:rsidRDefault="003069E4" w:rsidP="003069E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Meldinger som brukes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5EF5B9B" w14:textId="77777777" w:rsidR="003069E4" w:rsidRPr="00164822" w:rsidRDefault="003446B6" w:rsidP="003069E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F</w:t>
            </w:r>
            <w:r w:rsidR="003069E4" w:rsidRPr="00164822">
              <w:rPr>
                <w:rFonts w:ascii="Verdana" w:hAnsi="Verdana"/>
                <w:b/>
                <w:sz w:val="18"/>
                <w:szCs w:val="18"/>
              </w:rPr>
              <w:t>ormat</w:t>
            </w:r>
          </w:p>
        </w:tc>
      </w:tr>
      <w:tr w:rsidR="009C347F" w:rsidRPr="00164822" w14:paraId="75EF5BA0" w14:textId="77777777" w:rsidTr="009C347F">
        <w:tc>
          <w:tcPr>
            <w:tcW w:w="2830" w:type="dxa"/>
            <w:vMerge/>
            <w:shd w:val="clear" w:color="auto" w:fill="D9D9D9" w:themeFill="background1" w:themeFillShade="D9"/>
          </w:tcPr>
          <w:p w14:paraId="75EF5B9D" w14:textId="77777777" w:rsidR="009C347F" w:rsidRPr="00164822" w:rsidRDefault="009C347F" w:rsidP="003069E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5EF5B9E" w14:textId="77777777" w:rsidR="009C347F" w:rsidRPr="00164822" w:rsidRDefault="009C347F" w:rsidP="003069E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Format og versjon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75EF5B9F" w14:textId="77777777" w:rsidR="009C347F" w:rsidRPr="00164822" w:rsidRDefault="009C347F" w:rsidP="003069E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Kommentar</w:t>
            </w:r>
          </w:p>
        </w:tc>
      </w:tr>
      <w:tr w:rsidR="009C347F" w:rsidRPr="00164822" w14:paraId="75EF5BA4" w14:textId="77777777" w:rsidTr="009C347F">
        <w:tc>
          <w:tcPr>
            <w:tcW w:w="2830" w:type="dxa"/>
            <w:shd w:val="clear" w:color="auto" w:fill="92D050"/>
          </w:tcPr>
          <w:p w14:paraId="75EF5BA1" w14:textId="0124E490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</w:t>
            </w:r>
          </w:p>
        </w:tc>
        <w:tc>
          <w:tcPr>
            <w:tcW w:w="2127" w:type="dxa"/>
          </w:tcPr>
          <w:p w14:paraId="75EF5BA2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A3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347F" w:rsidRPr="00164822" w14:paraId="75EF5BA8" w14:textId="77777777" w:rsidTr="00FA46E4">
        <w:tc>
          <w:tcPr>
            <w:tcW w:w="2830" w:type="dxa"/>
            <w:shd w:val="clear" w:color="auto" w:fill="FF0000"/>
          </w:tcPr>
          <w:p w14:paraId="75EF5BA5" w14:textId="7D2871BE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Ordrekvittering</w:t>
            </w:r>
          </w:p>
        </w:tc>
        <w:tc>
          <w:tcPr>
            <w:tcW w:w="2127" w:type="dxa"/>
          </w:tcPr>
          <w:p w14:paraId="75EF5BA6" w14:textId="77777777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A7" w14:textId="77777777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347F" w:rsidRPr="00164822" w14:paraId="75EF5BAC" w14:textId="77777777" w:rsidTr="00FA46E4">
        <w:tc>
          <w:tcPr>
            <w:tcW w:w="2830" w:type="dxa"/>
            <w:shd w:val="clear" w:color="auto" w:fill="FF0000"/>
          </w:tcPr>
          <w:p w14:paraId="75EF5BA9" w14:textId="73E45872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Ordrebekreftelse</w:t>
            </w:r>
          </w:p>
        </w:tc>
        <w:tc>
          <w:tcPr>
            <w:tcW w:w="2127" w:type="dxa"/>
          </w:tcPr>
          <w:p w14:paraId="75EF5BAA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AB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347F" w:rsidRPr="00164822" w14:paraId="75EF5BB0" w14:textId="77777777" w:rsidTr="00FA46E4">
        <w:tc>
          <w:tcPr>
            <w:tcW w:w="2830" w:type="dxa"/>
            <w:shd w:val="clear" w:color="auto" w:fill="FF0000"/>
          </w:tcPr>
          <w:p w14:paraId="75EF5BAD" w14:textId="0C29E021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Pakkseddel</w:t>
            </w:r>
          </w:p>
        </w:tc>
        <w:tc>
          <w:tcPr>
            <w:tcW w:w="2127" w:type="dxa"/>
          </w:tcPr>
          <w:p w14:paraId="75EF5BAE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AF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347F" w:rsidRPr="00164822" w14:paraId="75EF5BB4" w14:textId="77777777" w:rsidTr="009C347F">
        <w:trPr>
          <w:trHeight w:val="60"/>
        </w:trPr>
        <w:tc>
          <w:tcPr>
            <w:tcW w:w="2830" w:type="dxa"/>
            <w:shd w:val="clear" w:color="auto" w:fill="92D050"/>
          </w:tcPr>
          <w:p w14:paraId="75EF5BB1" w14:textId="28A3EA9B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</w:t>
            </w:r>
          </w:p>
        </w:tc>
        <w:tc>
          <w:tcPr>
            <w:tcW w:w="2127" w:type="dxa"/>
          </w:tcPr>
          <w:p w14:paraId="75EF5BB2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EF5BB3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347F" w:rsidRPr="00164822" w14:paraId="75EF5BB8" w14:textId="77777777" w:rsidTr="00FA46E4">
        <w:tc>
          <w:tcPr>
            <w:tcW w:w="2830" w:type="dxa"/>
            <w:shd w:val="clear" w:color="auto" w:fill="FF0000"/>
          </w:tcPr>
          <w:p w14:paraId="75EF5BB5" w14:textId="1D8FAADD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Fakturakvittering</w:t>
            </w:r>
          </w:p>
        </w:tc>
        <w:tc>
          <w:tcPr>
            <w:tcW w:w="2127" w:type="dxa"/>
            <w:shd w:val="clear" w:color="auto" w:fill="FFFFFF" w:themeFill="background1"/>
          </w:tcPr>
          <w:p w14:paraId="75EF5BB6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5EF5BB7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5EF5BB9" w14:textId="77777777" w:rsidR="003079DD" w:rsidRPr="00164822" w:rsidRDefault="003079DD" w:rsidP="005824D6">
      <w:pPr>
        <w:rPr>
          <w:rFonts w:ascii="Verdana" w:hAnsi="Verdana"/>
          <w:sz w:val="18"/>
          <w:szCs w:val="18"/>
        </w:rPr>
      </w:pPr>
    </w:p>
    <w:p w14:paraId="75EF5BBA" w14:textId="034B848D" w:rsidR="00AD5F0A" w:rsidRPr="00164822" w:rsidRDefault="00243A22" w:rsidP="00AD5F0A">
      <w:pPr>
        <w:spacing w:after="0"/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Meldinger i </w:t>
      </w:r>
      <w:r w:rsidRPr="00164822">
        <w:rPr>
          <w:rFonts w:ascii="Verdana" w:hAnsi="Verdana"/>
          <w:b/>
          <w:sz w:val="18"/>
          <w:szCs w:val="18"/>
        </w:rPr>
        <w:t>grønt er påkrevde meldinger</w:t>
      </w:r>
      <w:r w:rsidR="00AE711B" w:rsidRPr="00164822">
        <w:rPr>
          <w:rFonts w:ascii="Verdana" w:hAnsi="Verdana"/>
          <w:sz w:val="18"/>
          <w:szCs w:val="18"/>
        </w:rPr>
        <w:t xml:space="preserve"> for denne prosessen</w:t>
      </w:r>
      <w:r w:rsidRPr="00164822">
        <w:rPr>
          <w:rFonts w:ascii="Verdana" w:hAnsi="Verdana"/>
          <w:sz w:val="18"/>
          <w:szCs w:val="18"/>
        </w:rPr>
        <w:t xml:space="preserve">, mens meldinger i </w:t>
      </w:r>
      <w:r w:rsidR="00FA46E4">
        <w:rPr>
          <w:rFonts w:ascii="Verdana" w:hAnsi="Verdana"/>
          <w:b/>
          <w:sz w:val="18"/>
          <w:szCs w:val="18"/>
        </w:rPr>
        <w:t>rødt</w:t>
      </w:r>
      <w:r w:rsidRPr="00164822">
        <w:rPr>
          <w:rFonts w:ascii="Verdana" w:hAnsi="Verdana"/>
          <w:b/>
          <w:sz w:val="18"/>
          <w:szCs w:val="18"/>
        </w:rPr>
        <w:t xml:space="preserve"> kan avtales bilateralt</w:t>
      </w:r>
      <w:r w:rsidRPr="00164822">
        <w:rPr>
          <w:rFonts w:ascii="Verdana" w:hAnsi="Verdana"/>
          <w:sz w:val="18"/>
          <w:szCs w:val="18"/>
        </w:rPr>
        <w:t>.</w:t>
      </w:r>
    </w:p>
    <w:p w14:paraId="75EF5BCD" w14:textId="7A34A634" w:rsidR="008A6BB7" w:rsidRPr="00164822" w:rsidRDefault="008A6BB7" w:rsidP="00025F60">
      <w:pPr>
        <w:rPr>
          <w:noProof/>
        </w:rPr>
      </w:pPr>
    </w:p>
    <w:p w14:paraId="2E8AD560" w14:textId="77777777" w:rsidR="00025F60" w:rsidRPr="00E10C74" w:rsidRDefault="00025F60" w:rsidP="00025F60">
      <w:pPr>
        <w:rPr>
          <w:rFonts w:ascii="Verdana" w:hAnsi="Verdana"/>
          <w:b/>
          <w:sz w:val="18"/>
          <w:szCs w:val="18"/>
        </w:rPr>
      </w:pPr>
      <w:r w:rsidRPr="00E10C74">
        <w:rPr>
          <w:rFonts w:ascii="Verdana" w:hAnsi="Verdana"/>
          <w:b/>
          <w:sz w:val="18"/>
          <w:szCs w:val="18"/>
        </w:rPr>
        <w:t>Bilaterale avtaler</w:t>
      </w:r>
    </w:p>
    <w:p w14:paraId="1F289A45" w14:textId="507FF859" w:rsidR="00025F60" w:rsidRPr="00164822" w:rsidRDefault="00025F60" w:rsidP="00025F6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Alle avvik fra </w:t>
      </w:r>
      <w:r w:rsidR="002112E7">
        <w:rPr>
          <w:rFonts w:ascii="Verdana" w:hAnsi="Verdana"/>
          <w:sz w:val="18"/>
          <w:szCs w:val="18"/>
        </w:rPr>
        <w:t xml:space="preserve">gjeldende </w:t>
      </w:r>
      <w:r>
        <w:rPr>
          <w:rFonts w:ascii="Verdana" w:hAnsi="Verdana"/>
          <w:sz w:val="18"/>
          <w:szCs w:val="18"/>
        </w:rPr>
        <w:t>retningslinje</w:t>
      </w:r>
      <w:r w:rsidR="002112E7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 </w:t>
      </w:r>
      <w:r w:rsidRPr="00164822">
        <w:rPr>
          <w:rFonts w:ascii="Verdana" w:hAnsi="Verdana"/>
          <w:sz w:val="18"/>
          <w:szCs w:val="18"/>
        </w:rPr>
        <w:t xml:space="preserve">skal spesifiseres i dette </w:t>
      </w:r>
      <w:r>
        <w:rPr>
          <w:rFonts w:ascii="Verdana" w:hAnsi="Verdana"/>
          <w:sz w:val="18"/>
          <w:szCs w:val="18"/>
        </w:rPr>
        <w:t>dokumentet</w:t>
      </w:r>
      <w:r w:rsidRPr="00164822">
        <w:rPr>
          <w:rFonts w:ascii="Verdana" w:hAnsi="Verdana"/>
          <w:sz w:val="18"/>
          <w:szCs w:val="18"/>
        </w:rPr>
        <w:t xml:space="preserve"> for å være gyldige i samhandlingen. Det må tilstrebes fra begge parter å så langt mulig tilpasse seg gjeldende prosesser og standarder for meldingene, slik at avvikene blir færrest mulig.</w:t>
      </w:r>
    </w:p>
    <w:p w14:paraId="73B30D19" w14:textId="77777777" w:rsidR="00025F60" w:rsidRPr="00164822" w:rsidRDefault="00025F60" w:rsidP="00025F6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>Avvik kan være knyttet til hvordan prosesser gjennomføres, eller til bruk/innhold i meldinger.</w:t>
      </w:r>
    </w:p>
    <w:p w14:paraId="370A7596" w14:textId="77777777" w:rsidR="00025F60" w:rsidRPr="00164822" w:rsidRDefault="00025F60" w:rsidP="00025F6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Ved at avvik er spesifisert i dette </w:t>
      </w:r>
      <w:r>
        <w:rPr>
          <w:rFonts w:ascii="Verdana" w:hAnsi="Verdana"/>
          <w:sz w:val="18"/>
          <w:szCs w:val="18"/>
        </w:rPr>
        <w:t>dokumentet</w:t>
      </w:r>
      <w:r w:rsidRPr="00164822">
        <w:rPr>
          <w:rFonts w:ascii="Verdana" w:hAnsi="Verdana"/>
          <w:sz w:val="18"/>
          <w:szCs w:val="18"/>
        </w:rPr>
        <w:t xml:space="preserve"> bidrar det til en forutsigbarhet for begge parter slik at rutiner og programvare som understøtter prosessene kan tilpasses i virksomhetene.</w:t>
      </w:r>
    </w:p>
    <w:p w14:paraId="274DDEED" w14:textId="77777777" w:rsidR="00025F60" w:rsidRPr="00C81B17" w:rsidRDefault="00025F60" w:rsidP="00025F60">
      <w:pPr>
        <w:rPr>
          <w:rFonts w:ascii="Verdana" w:hAnsi="Verdana"/>
          <w:i/>
          <w:sz w:val="18"/>
          <w:u w:val="single"/>
        </w:rPr>
      </w:pPr>
      <w:r w:rsidRPr="00C81B17">
        <w:rPr>
          <w:rFonts w:ascii="Verdana" w:hAnsi="Verdana"/>
          <w:i/>
          <w:sz w:val="18"/>
          <w:u w:val="single"/>
        </w:rPr>
        <w:t>Prosesser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437BCE" w:rsidRPr="00164822" w14:paraId="75EF5BD6" w14:textId="77777777" w:rsidTr="00642E3D">
        <w:trPr>
          <w:trHeight w:val="288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5EF5BD5" w14:textId="77777777" w:rsidR="00437BCE" w:rsidRPr="00164822" w:rsidRDefault="009F6572" w:rsidP="00642E3D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Avvik fra beskrivelse i brukerprofil på hvordan prosessene skal gjennomføres</w:t>
            </w:r>
          </w:p>
        </w:tc>
      </w:tr>
      <w:tr w:rsidR="00437BCE" w:rsidRPr="00164822" w14:paraId="75EF5BE2" w14:textId="77777777" w:rsidTr="00642E3D">
        <w:trPr>
          <w:trHeight w:val="288"/>
        </w:trPr>
        <w:tc>
          <w:tcPr>
            <w:tcW w:w="9634" w:type="dxa"/>
            <w:gridSpan w:val="2"/>
          </w:tcPr>
          <w:p w14:paraId="75EF5BD7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D8" w14:textId="77777777" w:rsidR="007A4939" w:rsidRPr="00164822" w:rsidRDefault="007A4939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D9" w14:textId="77777777" w:rsidR="009F6572" w:rsidRPr="00164822" w:rsidRDefault="009F6572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DA" w14:textId="77777777" w:rsidR="009F6572" w:rsidRPr="00164822" w:rsidRDefault="009F6572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DB" w14:textId="77777777" w:rsidR="009F6572" w:rsidRPr="00164822" w:rsidRDefault="009F6572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DC" w14:textId="77777777" w:rsidR="009F6572" w:rsidRPr="00164822" w:rsidRDefault="009F6572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DD" w14:textId="77777777" w:rsidR="009F6572" w:rsidRPr="00164822" w:rsidRDefault="009F6572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DE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DF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E0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BE1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37BCE" w:rsidRPr="00164822" w14:paraId="75EF5BE4" w14:textId="77777777" w:rsidTr="00642E3D">
        <w:trPr>
          <w:trHeight w:val="301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5EF5BE3" w14:textId="77777777" w:rsidR="00437BCE" w:rsidRPr="00164822" w:rsidRDefault="00437BCE" w:rsidP="00642E3D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Avvikende frister for når meldinger skal sendes</w:t>
            </w:r>
          </w:p>
        </w:tc>
      </w:tr>
      <w:tr w:rsidR="00437BCE" w:rsidRPr="00164822" w14:paraId="75EF5BE8" w14:textId="77777777" w:rsidTr="00642E3D">
        <w:trPr>
          <w:trHeight w:val="288"/>
        </w:trPr>
        <w:tc>
          <w:tcPr>
            <w:tcW w:w="2263" w:type="dxa"/>
          </w:tcPr>
          <w:p w14:paraId="75EF5BE5" w14:textId="77777777" w:rsidR="00437BCE" w:rsidRPr="00164822" w:rsidRDefault="00437BCE" w:rsidP="00642E3D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Ordrebekreftelse</w:t>
            </w:r>
          </w:p>
          <w:p w14:paraId="75EF5BE6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5EF5BE7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37BCE" w:rsidRPr="00164822" w14:paraId="75EF5BEC" w14:textId="77777777" w:rsidTr="00642E3D">
        <w:trPr>
          <w:trHeight w:val="288"/>
        </w:trPr>
        <w:tc>
          <w:tcPr>
            <w:tcW w:w="2263" w:type="dxa"/>
          </w:tcPr>
          <w:p w14:paraId="75EF5BE9" w14:textId="77777777" w:rsidR="00437BCE" w:rsidRPr="00164822" w:rsidRDefault="00437BCE" w:rsidP="00642E3D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Annet</w:t>
            </w:r>
          </w:p>
          <w:p w14:paraId="75EF5BEA" w14:textId="77777777" w:rsidR="00437BCE" w:rsidRPr="00164822" w:rsidRDefault="00437BCE" w:rsidP="00642E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5EF5BEB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75EF5BED" w14:textId="77777777" w:rsidR="00437BCE" w:rsidRPr="00164822" w:rsidRDefault="00437BCE" w:rsidP="00437BCE">
      <w:pPr>
        <w:rPr>
          <w:rFonts w:ascii="Verdana" w:hAnsi="Verdana"/>
          <w:sz w:val="18"/>
          <w:szCs w:val="18"/>
        </w:rPr>
      </w:pPr>
    </w:p>
    <w:p w14:paraId="75EF5BEE" w14:textId="77777777" w:rsidR="00437BCE" w:rsidRPr="00164822" w:rsidRDefault="00437BCE" w:rsidP="00437BCE">
      <w:pPr>
        <w:rPr>
          <w:rFonts w:ascii="Verdana" w:eastAsia="Times New Roman" w:hAnsi="Verdana" w:cs="Times New Roman"/>
          <w:snapToGrid w:val="0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br w:type="page"/>
      </w:r>
    </w:p>
    <w:p w14:paraId="5F11E58E" w14:textId="77777777" w:rsidR="00025F60" w:rsidRPr="00C81B17" w:rsidRDefault="00025F60" w:rsidP="00025F60">
      <w:pPr>
        <w:rPr>
          <w:rFonts w:ascii="Verdana" w:hAnsi="Verdana"/>
          <w:i/>
          <w:sz w:val="18"/>
          <w:u w:val="single"/>
        </w:rPr>
      </w:pPr>
      <w:bookmarkStart w:id="2" w:name="_Toc443657759"/>
      <w:r w:rsidRPr="00C81B17">
        <w:rPr>
          <w:rFonts w:ascii="Verdana" w:hAnsi="Verdana"/>
          <w:i/>
          <w:sz w:val="18"/>
          <w:u w:val="single"/>
        </w:rPr>
        <w:lastRenderedPageBreak/>
        <w:t>Innhold i meldinger</w:t>
      </w:r>
    </w:p>
    <w:p w14:paraId="4CA05652" w14:textId="667285FB" w:rsidR="00025F60" w:rsidRPr="00164822" w:rsidRDefault="00025F60" w:rsidP="00025F6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Alle informasjonsfelter som i </w:t>
      </w:r>
      <w:r>
        <w:rPr>
          <w:rFonts w:ascii="Verdana" w:hAnsi="Verdana"/>
          <w:sz w:val="18"/>
          <w:szCs w:val="18"/>
        </w:rPr>
        <w:t xml:space="preserve">retningslinjene </w:t>
      </w:r>
      <w:r w:rsidRPr="00164822">
        <w:rPr>
          <w:rFonts w:ascii="Verdana" w:hAnsi="Verdana"/>
          <w:sz w:val="18"/>
          <w:szCs w:val="18"/>
        </w:rPr>
        <w:t>er oppført som SKAL, eller SKAL DERSOM et gitt kriterium er oppfylt, skal alltid sendes.</w:t>
      </w:r>
    </w:p>
    <w:p w14:paraId="3E1C6A8C" w14:textId="77777777" w:rsidR="00025F60" w:rsidRDefault="00025F60" w:rsidP="00025F60">
      <w:pPr>
        <w:spacing w:after="0"/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Informasjonsfelter som er oppført som KAN sendes, er i utgangspunktet tilleggsinformasjon som ikke er påkrevd må sendes. Det er derfor ikke knyttet spesielle behandlingsregler til dette hos mottaker. </w:t>
      </w:r>
    </w:p>
    <w:p w14:paraId="63303FC5" w14:textId="77777777" w:rsidR="00025F60" w:rsidRPr="00164822" w:rsidRDefault="00025F60" w:rsidP="00025F60">
      <w:pPr>
        <w:spacing w:after="0"/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Dersom avsender ønsker at mottaker skal agere på dette på en måte som ikke er beskrevet i </w:t>
      </w:r>
      <w:r>
        <w:rPr>
          <w:rFonts w:ascii="Verdana" w:hAnsi="Verdana"/>
          <w:sz w:val="18"/>
          <w:szCs w:val="18"/>
        </w:rPr>
        <w:t>retningslinjene</w:t>
      </w:r>
      <w:r w:rsidRPr="00164822">
        <w:rPr>
          <w:rFonts w:ascii="Verdana" w:hAnsi="Verdana"/>
          <w:sz w:val="18"/>
          <w:szCs w:val="18"/>
        </w:rPr>
        <w:t xml:space="preserve">, må dette beskrives under. </w:t>
      </w:r>
    </w:p>
    <w:bookmarkEnd w:id="2"/>
    <w:p w14:paraId="75EF5BF2" w14:textId="77777777" w:rsidR="00F87073" w:rsidRPr="00164822" w:rsidRDefault="00F87073" w:rsidP="00F87073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768"/>
        <w:gridCol w:w="3330"/>
        <w:gridCol w:w="4530"/>
      </w:tblGrid>
      <w:tr w:rsidR="00F87073" w:rsidRPr="00164822" w14:paraId="75EF5BF7" w14:textId="77777777" w:rsidTr="00AB5F8F">
        <w:tc>
          <w:tcPr>
            <w:tcW w:w="1768" w:type="dxa"/>
            <w:shd w:val="clear" w:color="auto" w:fill="D9D9D9" w:themeFill="background1" w:themeFillShade="D9"/>
          </w:tcPr>
          <w:p w14:paraId="75EF5BF3" w14:textId="77777777" w:rsidR="00F87073" w:rsidRPr="00164822" w:rsidRDefault="00F87073" w:rsidP="00AB5F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Melding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5EF5BF5" w14:textId="18DF0184" w:rsidR="00F87073" w:rsidRPr="00164822" w:rsidRDefault="00F87073" w:rsidP="00AB5F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Informasjon</w:t>
            </w:r>
            <w:r w:rsidR="00025F60">
              <w:rPr>
                <w:rFonts w:ascii="Verdana" w:hAnsi="Verdana"/>
                <w:b/>
                <w:sz w:val="18"/>
                <w:szCs w:val="18"/>
              </w:rPr>
              <w:t>sfelt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5EF5BF6" w14:textId="77777777" w:rsidR="00F87073" w:rsidRPr="00164822" w:rsidRDefault="00F87073" w:rsidP="00AB5F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Beskrivelse på hvordan dette brukes</w:t>
            </w:r>
          </w:p>
        </w:tc>
      </w:tr>
      <w:tr w:rsidR="00F87073" w:rsidRPr="00164822" w14:paraId="75EF5BFE" w14:textId="77777777" w:rsidTr="00AB5F8F">
        <w:tc>
          <w:tcPr>
            <w:tcW w:w="1768" w:type="dxa"/>
          </w:tcPr>
          <w:p w14:paraId="75EF5BF8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</w:t>
            </w:r>
          </w:p>
          <w:p w14:paraId="75EF5BF9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BFA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BFB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BFC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BFD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F87073" w:rsidRPr="00164822" w14:paraId="75EF5C05" w14:textId="77777777" w:rsidTr="00AB5F8F">
        <w:tc>
          <w:tcPr>
            <w:tcW w:w="1768" w:type="dxa"/>
          </w:tcPr>
          <w:p w14:paraId="75EF5BFF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Ordrekvittering</w:t>
            </w:r>
          </w:p>
          <w:p w14:paraId="75EF5C00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01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02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03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04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F87073" w:rsidRPr="00164822" w14:paraId="75EF5C0C" w14:textId="77777777" w:rsidTr="00AB5F8F">
        <w:tc>
          <w:tcPr>
            <w:tcW w:w="1768" w:type="dxa"/>
          </w:tcPr>
          <w:p w14:paraId="75EF5C06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Ordrebekreftelse</w:t>
            </w:r>
          </w:p>
          <w:p w14:paraId="75EF5C07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08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09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0A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0B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F87073" w:rsidRPr="00164822" w14:paraId="75EF5C13" w14:textId="77777777" w:rsidTr="00AB5F8F">
        <w:tc>
          <w:tcPr>
            <w:tcW w:w="1768" w:type="dxa"/>
          </w:tcPr>
          <w:p w14:paraId="75EF5C0D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Pakkseddel</w:t>
            </w:r>
          </w:p>
          <w:p w14:paraId="75EF5C0E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0F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10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11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12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F87073" w:rsidRPr="00164822" w14:paraId="75EF5C1A" w14:textId="77777777" w:rsidTr="00AB5F8F">
        <w:tc>
          <w:tcPr>
            <w:tcW w:w="1768" w:type="dxa"/>
          </w:tcPr>
          <w:p w14:paraId="75EF5C14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</w:t>
            </w:r>
          </w:p>
          <w:p w14:paraId="75EF5C15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16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17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18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19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F87073" w:rsidRPr="00164822" w14:paraId="75EF5C21" w14:textId="77777777" w:rsidTr="00AB5F8F">
        <w:tc>
          <w:tcPr>
            <w:tcW w:w="1768" w:type="dxa"/>
          </w:tcPr>
          <w:p w14:paraId="75EF5C1B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Fakturakvittering</w:t>
            </w:r>
          </w:p>
          <w:p w14:paraId="75EF5C1C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1D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1E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1F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20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75EF5C22" w14:textId="77777777" w:rsidR="00F87073" w:rsidRPr="00164822" w:rsidRDefault="00F87073" w:rsidP="00F87073">
      <w:pPr>
        <w:rPr>
          <w:rFonts w:ascii="Verdana" w:hAnsi="Verdana"/>
          <w:sz w:val="18"/>
          <w:szCs w:val="18"/>
        </w:rPr>
      </w:pPr>
    </w:p>
    <w:p w14:paraId="75EF5C23" w14:textId="77777777" w:rsidR="00437BCE" w:rsidRPr="00164822" w:rsidRDefault="00437BCE" w:rsidP="00437BCE">
      <w:pPr>
        <w:rPr>
          <w:rFonts w:ascii="Verdana" w:hAnsi="Verdana"/>
          <w:sz w:val="18"/>
          <w:szCs w:val="18"/>
        </w:rPr>
      </w:pPr>
    </w:p>
    <w:p w14:paraId="75EF5C24" w14:textId="77777777" w:rsidR="008A6BB7" w:rsidRPr="00164822" w:rsidRDefault="008A6BB7" w:rsidP="008A6BB7">
      <w:pPr>
        <w:rPr>
          <w:rFonts w:ascii="Verdana" w:hAnsi="Verdana"/>
          <w:sz w:val="18"/>
          <w:szCs w:val="18"/>
        </w:rPr>
      </w:pPr>
    </w:p>
    <w:p w14:paraId="75EF5C25" w14:textId="77777777" w:rsidR="008A6BB7" w:rsidRPr="00164822" w:rsidRDefault="008A6BB7">
      <w:pPr>
        <w:rPr>
          <w:rFonts w:ascii="Verdana" w:eastAsiaTheme="majorEastAsia" w:hAnsi="Verdana" w:cstheme="majorBidi"/>
          <w:b/>
          <w:bCs/>
          <w:noProof/>
          <w:color w:val="365F91" w:themeColor="accent1" w:themeShade="BF"/>
          <w:sz w:val="18"/>
          <w:szCs w:val="18"/>
        </w:rPr>
      </w:pPr>
    </w:p>
    <w:p w14:paraId="75EF5C26" w14:textId="77777777" w:rsidR="00437BCE" w:rsidRPr="00164822" w:rsidRDefault="00437BCE">
      <w:pPr>
        <w:rPr>
          <w:rFonts w:ascii="Verdana" w:eastAsiaTheme="majorEastAsia" w:hAnsi="Verdana" w:cstheme="majorBidi"/>
          <w:b/>
          <w:bCs/>
          <w:noProof/>
          <w:color w:val="365F91" w:themeColor="accent1" w:themeShade="BF"/>
          <w:sz w:val="18"/>
          <w:szCs w:val="18"/>
        </w:rPr>
      </w:pPr>
      <w:r w:rsidRPr="00164822">
        <w:rPr>
          <w:rFonts w:ascii="Verdana" w:hAnsi="Verdana"/>
          <w:noProof/>
          <w:sz w:val="18"/>
          <w:szCs w:val="18"/>
        </w:rPr>
        <w:br w:type="page"/>
      </w:r>
    </w:p>
    <w:p w14:paraId="75EF5C27" w14:textId="2A78AD20" w:rsidR="00526916" w:rsidRPr="00B07C95" w:rsidRDefault="00025F60" w:rsidP="00025F60">
      <w:pPr>
        <w:rPr>
          <w:rFonts w:ascii="Verdana" w:hAnsi="Verdana"/>
          <w:b/>
          <w:noProof/>
          <w:sz w:val="18"/>
        </w:rPr>
      </w:pPr>
      <w:bookmarkStart w:id="3" w:name="_Toc443657760"/>
      <w:r w:rsidRPr="00025F60">
        <w:rPr>
          <w:rFonts w:ascii="Verdana" w:hAnsi="Verdana"/>
          <w:b/>
          <w:noProof/>
          <w:sz w:val="18"/>
        </w:rPr>
        <w:lastRenderedPageBreak/>
        <w:t xml:space="preserve">DEL 3: Gjelder for </w:t>
      </w:r>
      <w:r w:rsidR="005F34DA" w:rsidRPr="00B07C95">
        <w:rPr>
          <w:rFonts w:ascii="Verdana" w:hAnsi="Verdana"/>
          <w:b/>
          <w:noProof/>
          <w:sz w:val="18"/>
        </w:rPr>
        <w:t xml:space="preserve">distribusjonsform </w:t>
      </w:r>
      <w:r w:rsidRPr="00B07C95">
        <w:rPr>
          <w:rFonts w:ascii="Verdana" w:hAnsi="Verdana"/>
          <w:b/>
          <w:noProof/>
          <w:sz w:val="18"/>
        </w:rPr>
        <w:t>Crossdock</w:t>
      </w:r>
      <w:bookmarkEnd w:id="3"/>
    </w:p>
    <w:p w14:paraId="75EF5C29" w14:textId="33464825" w:rsidR="00AB6407" w:rsidRPr="00B07C95" w:rsidRDefault="008919C9" w:rsidP="00E6131F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B07C95">
        <w:rPr>
          <w:rFonts w:ascii="Verdana" w:hAnsi="Verdana"/>
          <w:sz w:val="18"/>
          <w:szCs w:val="18"/>
        </w:rPr>
        <w:t>Prosess</w:t>
      </w:r>
      <w:r w:rsidR="000C611D" w:rsidRPr="00B07C95">
        <w:rPr>
          <w:rFonts w:ascii="Verdana" w:hAnsi="Verdana"/>
          <w:sz w:val="18"/>
          <w:szCs w:val="18"/>
        </w:rPr>
        <w:t xml:space="preserve">en omfatter alle </w:t>
      </w:r>
      <w:r w:rsidRPr="00B07C95">
        <w:rPr>
          <w:rFonts w:ascii="Verdana" w:hAnsi="Verdana"/>
          <w:sz w:val="18"/>
          <w:szCs w:val="18"/>
        </w:rPr>
        <w:t xml:space="preserve">varer som </w:t>
      </w:r>
      <w:r w:rsidR="000C611D" w:rsidRPr="00B07C95">
        <w:rPr>
          <w:rFonts w:ascii="Verdana" w:hAnsi="Verdana"/>
          <w:sz w:val="18"/>
          <w:szCs w:val="18"/>
        </w:rPr>
        <w:t xml:space="preserve">inngår i </w:t>
      </w:r>
      <w:proofErr w:type="spellStart"/>
      <w:r w:rsidR="00FA46E4" w:rsidRPr="00B07C95">
        <w:rPr>
          <w:rFonts w:ascii="Verdana" w:hAnsi="Verdana"/>
          <w:sz w:val="18"/>
          <w:szCs w:val="18"/>
        </w:rPr>
        <w:t>C</w:t>
      </w:r>
      <w:r w:rsidRPr="00B07C95">
        <w:rPr>
          <w:rFonts w:ascii="Verdana" w:hAnsi="Verdana"/>
          <w:sz w:val="18"/>
          <w:szCs w:val="18"/>
        </w:rPr>
        <w:t>rossdock</w:t>
      </w:r>
      <w:proofErr w:type="spellEnd"/>
      <w:r w:rsidR="00DC61A3" w:rsidRPr="00B07C95">
        <w:rPr>
          <w:rFonts w:ascii="Verdana" w:hAnsi="Verdana"/>
          <w:sz w:val="18"/>
          <w:szCs w:val="18"/>
        </w:rPr>
        <w:t>.</w:t>
      </w:r>
    </w:p>
    <w:p w14:paraId="75EF5C2A" w14:textId="77777777" w:rsidR="008919C9" w:rsidRPr="00B07C95" w:rsidRDefault="008919C9" w:rsidP="00E6131F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B07C95">
        <w:rPr>
          <w:rFonts w:ascii="Verdana" w:hAnsi="Verdana"/>
          <w:sz w:val="18"/>
          <w:szCs w:val="18"/>
        </w:rPr>
        <w:t xml:space="preserve">Ordretypen vil være </w:t>
      </w:r>
      <w:proofErr w:type="spellStart"/>
      <w:r w:rsidRPr="00B07C95">
        <w:rPr>
          <w:rFonts w:ascii="Verdana" w:hAnsi="Verdana"/>
          <w:i/>
          <w:sz w:val="18"/>
          <w:szCs w:val="18"/>
        </w:rPr>
        <w:t>Crossdock</w:t>
      </w:r>
      <w:proofErr w:type="spellEnd"/>
      <w:r w:rsidRPr="00B07C95">
        <w:rPr>
          <w:rFonts w:ascii="Verdana" w:hAnsi="Verdana"/>
          <w:sz w:val="18"/>
          <w:szCs w:val="18"/>
        </w:rPr>
        <w:t>.</w:t>
      </w:r>
    </w:p>
    <w:p w14:paraId="75EF5C2B" w14:textId="77777777" w:rsidR="008919C9" w:rsidRPr="00E6131F" w:rsidRDefault="008919C9" w:rsidP="00E6131F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E6131F">
        <w:rPr>
          <w:rFonts w:ascii="Verdana" w:hAnsi="Verdana"/>
          <w:sz w:val="18"/>
          <w:szCs w:val="18"/>
        </w:rPr>
        <w:t>Omfatter alle leveringsbetingelser.</w:t>
      </w:r>
    </w:p>
    <w:p w14:paraId="7B60FB1E" w14:textId="77777777" w:rsidR="00025F60" w:rsidRDefault="00025F60" w:rsidP="00526916">
      <w:pPr>
        <w:rPr>
          <w:rFonts w:ascii="Verdana" w:hAnsi="Verdana"/>
          <w:b/>
          <w:sz w:val="18"/>
          <w:szCs w:val="18"/>
        </w:rPr>
      </w:pPr>
    </w:p>
    <w:p w14:paraId="75EF5C33" w14:textId="7D6A8AEF" w:rsidR="004D2B51" w:rsidRPr="00363A42" w:rsidRDefault="00363A42" w:rsidP="00526916">
      <w:pPr>
        <w:rPr>
          <w:rFonts w:ascii="Verdana" w:hAnsi="Verdana"/>
          <w:b/>
          <w:sz w:val="18"/>
          <w:szCs w:val="18"/>
        </w:rPr>
      </w:pPr>
      <w:r w:rsidRPr="00363A42">
        <w:rPr>
          <w:rFonts w:ascii="Verdana" w:hAnsi="Verdana"/>
          <w:b/>
          <w:sz w:val="18"/>
          <w:szCs w:val="18"/>
        </w:rPr>
        <w:t>Meldinger og formater</w:t>
      </w:r>
    </w:p>
    <w:p w14:paraId="75EF5C34" w14:textId="77777777" w:rsidR="00526916" w:rsidRPr="00164822" w:rsidRDefault="00526916" w:rsidP="00526916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>Følgende meldinger skal utveksles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4252"/>
      </w:tblGrid>
      <w:tr w:rsidR="003069E4" w:rsidRPr="00164822" w14:paraId="75EF5C38" w14:textId="77777777" w:rsidTr="009C347F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75EF5C35" w14:textId="77777777" w:rsidR="003069E4" w:rsidRPr="00164822" w:rsidRDefault="003069E4" w:rsidP="003069E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5EF5C36" w14:textId="77777777" w:rsidR="003069E4" w:rsidRPr="00164822" w:rsidRDefault="003069E4" w:rsidP="003069E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Meldinger som brukes</w:t>
            </w: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14:paraId="75EF5C37" w14:textId="77777777" w:rsidR="003069E4" w:rsidRPr="00164822" w:rsidRDefault="009C347F" w:rsidP="009C34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Format</w:t>
            </w:r>
          </w:p>
        </w:tc>
      </w:tr>
      <w:tr w:rsidR="009C347F" w:rsidRPr="00164822" w14:paraId="75EF5C3C" w14:textId="77777777" w:rsidTr="009C347F">
        <w:tc>
          <w:tcPr>
            <w:tcW w:w="3256" w:type="dxa"/>
            <w:vMerge/>
            <w:shd w:val="clear" w:color="auto" w:fill="D9D9D9" w:themeFill="background1" w:themeFillShade="D9"/>
          </w:tcPr>
          <w:p w14:paraId="75EF5C39" w14:textId="77777777" w:rsidR="009C347F" w:rsidRPr="00164822" w:rsidRDefault="009C347F" w:rsidP="003069E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5EF5C3A" w14:textId="77777777" w:rsidR="009C347F" w:rsidRPr="00164822" w:rsidRDefault="009C347F" w:rsidP="003069E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Format og versjon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5EF5C3B" w14:textId="77777777" w:rsidR="009C347F" w:rsidRPr="00164822" w:rsidRDefault="009C347F" w:rsidP="003069E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Kommentar</w:t>
            </w:r>
          </w:p>
        </w:tc>
      </w:tr>
      <w:tr w:rsidR="009C347F" w:rsidRPr="00164822" w14:paraId="75EF5C40" w14:textId="77777777" w:rsidTr="009C347F">
        <w:tc>
          <w:tcPr>
            <w:tcW w:w="3256" w:type="dxa"/>
            <w:shd w:val="clear" w:color="auto" w:fill="92D050"/>
          </w:tcPr>
          <w:p w14:paraId="75EF5C3D" w14:textId="737305A7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</w:t>
            </w:r>
          </w:p>
        </w:tc>
        <w:tc>
          <w:tcPr>
            <w:tcW w:w="2126" w:type="dxa"/>
          </w:tcPr>
          <w:p w14:paraId="75EF5C3E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5EF5C3F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347F" w:rsidRPr="00164822" w14:paraId="75EF5C44" w14:textId="77777777" w:rsidTr="00FA46E4">
        <w:tc>
          <w:tcPr>
            <w:tcW w:w="3256" w:type="dxa"/>
            <w:shd w:val="clear" w:color="auto" w:fill="FF0000"/>
          </w:tcPr>
          <w:p w14:paraId="75EF5C41" w14:textId="27A54308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Ordrekvittering</w:t>
            </w:r>
          </w:p>
        </w:tc>
        <w:tc>
          <w:tcPr>
            <w:tcW w:w="2126" w:type="dxa"/>
          </w:tcPr>
          <w:p w14:paraId="75EF5C42" w14:textId="77777777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5EF5C43" w14:textId="77777777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347F" w:rsidRPr="00164822" w14:paraId="75EF5C48" w14:textId="77777777" w:rsidTr="009C347F">
        <w:tc>
          <w:tcPr>
            <w:tcW w:w="3256" w:type="dxa"/>
            <w:shd w:val="clear" w:color="auto" w:fill="92D050"/>
          </w:tcPr>
          <w:p w14:paraId="75EF5C45" w14:textId="1F8578D7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Ordrebekreftelse</w:t>
            </w:r>
          </w:p>
        </w:tc>
        <w:tc>
          <w:tcPr>
            <w:tcW w:w="2126" w:type="dxa"/>
          </w:tcPr>
          <w:p w14:paraId="75EF5C46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5EF5C47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347F" w:rsidRPr="00164822" w14:paraId="75EF5C4C" w14:textId="77777777" w:rsidTr="009C347F">
        <w:tc>
          <w:tcPr>
            <w:tcW w:w="3256" w:type="dxa"/>
            <w:shd w:val="clear" w:color="auto" w:fill="92D050"/>
          </w:tcPr>
          <w:p w14:paraId="75EF5C49" w14:textId="6B9D1C1B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Pakkseddel</w:t>
            </w:r>
          </w:p>
        </w:tc>
        <w:tc>
          <w:tcPr>
            <w:tcW w:w="2126" w:type="dxa"/>
          </w:tcPr>
          <w:p w14:paraId="75EF5C4A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5EF5C4B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347F" w:rsidRPr="00164822" w14:paraId="75EF5C50" w14:textId="77777777" w:rsidTr="009C347F">
        <w:tc>
          <w:tcPr>
            <w:tcW w:w="3256" w:type="dxa"/>
            <w:shd w:val="clear" w:color="auto" w:fill="92D050"/>
          </w:tcPr>
          <w:p w14:paraId="75EF5C4D" w14:textId="5AC0EA83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</w:t>
            </w:r>
          </w:p>
        </w:tc>
        <w:tc>
          <w:tcPr>
            <w:tcW w:w="2126" w:type="dxa"/>
          </w:tcPr>
          <w:p w14:paraId="75EF5C4E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5EF5C4F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347F" w:rsidRPr="00164822" w14:paraId="75EF5C54" w14:textId="77777777" w:rsidTr="00FA46E4">
        <w:tc>
          <w:tcPr>
            <w:tcW w:w="3256" w:type="dxa"/>
            <w:shd w:val="clear" w:color="auto" w:fill="FF0000"/>
          </w:tcPr>
          <w:p w14:paraId="75EF5C51" w14:textId="4FFF20DD" w:rsidR="009C347F" w:rsidRPr="00164822" w:rsidRDefault="009C347F" w:rsidP="003069E4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Fakturakvittering</w:t>
            </w:r>
          </w:p>
        </w:tc>
        <w:tc>
          <w:tcPr>
            <w:tcW w:w="2126" w:type="dxa"/>
            <w:shd w:val="clear" w:color="auto" w:fill="FFFFFF" w:themeFill="background1"/>
          </w:tcPr>
          <w:p w14:paraId="75EF5C52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5EF5C53" w14:textId="77777777" w:rsidR="009C347F" w:rsidRPr="00164822" w:rsidRDefault="009C347F" w:rsidP="003069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5EF5C55" w14:textId="77777777" w:rsidR="00526916" w:rsidRPr="00164822" w:rsidRDefault="00526916" w:rsidP="00526916">
      <w:pPr>
        <w:rPr>
          <w:rFonts w:ascii="Verdana" w:hAnsi="Verdana"/>
          <w:sz w:val="18"/>
          <w:szCs w:val="18"/>
        </w:rPr>
      </w:pPr>
    </w:p>
    <w:p w14:paraId="75EF5C56" w14:textId="39256597" w:rsidR="00526916" w:rsidRPr="00164822" w:rsidRDefault="00526916" w:rsidP="00526916">
      <w:pPr>
        <w:spacing w:after="0"/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Meldinger i </w:t>
      </w:r>
      <w:r w:rsidRPr="00164822">
        <w:rPr>
          <w:rFonts w:ascii="Verdana" w:hAnsi="Verdana"/>
          <w:b/>
          <w:sz w:val="18"/>
          <w:szCs w:val="18"/>
        </w:rPr>
        <w:t>grønt er påkrevde meldinger</w:t>
      </w:r>
      <w:r w:rsidR="00AE711B" w:rsidRPr="00164822">
        <w:rPr>
          <w:rFonts w:ascii="Verdana" w:hAnsi="Verdana"/>
          <w:sz w:val="18"/>
          <w:szCs w:val="18"/>
        </w:rPr>
        <w:t xml:space="preserve"> for denne prosessen</w:t>
      </w:r>
      <w:r w:rsidRPr="00164822">
        <w:rPr>
          <w:rFonts w:ascii="Verdana" w:hAnsi="Verdana"/>
          <w:sz w:val="18"/>
          <w:szCs w:val="18"/>
        </w:rPr>
        <w:t xml:space="preserve">, mens meldinger i </w:t>
      </w:r>
      <w:r w:rsidR="00FA46E4">
        <w:rPr>
          <w:rFonts w:ascii="Verdana" w:hAnsi="Verdana"/>
          <w:b/>
          <w:sz w:val="18"/>
          <w:szCs w:val="18"/>
        </w:rPr>
        <w:t>rødt</w:t>
      </w:r>
      <w:r w:rsidRPr="00164822">
        <w:rPr>
          <w:rFonts w:ascii="Verdana" w:hAnsi="Verdana"/>
          <w:b/>
          <w:sz w:val="18"/>
          <w:szCs w:val="18"/>
        </w:rPr>
        <w:t xml:space="preserve"> kan avtales bilateralt</w:t>
      </w:r>
      <w:r w:rsidRPr="00164822">
        <w:rPr>
          <w:rFonts w:ascii="Verdana" w:hAnsi="Verdana"/>
          <w:sz w:val="18"/>
          <w:szCs w:val="18"/>
        </w:rPr>
        <w:t>.</w:t>
      </w:r>
    </w:p>
    <w:p w14:paraId="75EF5C57" w14:textId="77777777" w:rsidR="00526916" w:rsidRPr="00164822" w:rsidRDefault="00526916" w:rsidP="00526916">
      <w:pPr>
        <w:spacing w:after="0"/>
        <w:rPr>
          <w:rFonts w:ascii="Verdana" w:hAnsi="Verdana"/>
          <w:sz w:val="18"/>
          <w:szCs w:val="18"/>
        </w:rPr>
      </w:pPr>
    </w:p>
    <w:p w14:paraId="4B3FAFCB" w14:textId="77777777" w:rsidR="00025F60" w:rsidRDefault="00025F60" w:rsidP="00025F60">
      <w:pPr>
        <w:rPr>
          <w:rFonts w:ascii="Verdana" w:hAnsi="Verdana"/>
          <w:b/>
          <w:sz w:val="18"/>
          <w:szCs w:val="18"/>
        </w:rPr>
      </w:pPr>
    </w:p>
    <w:p w14:paraId="70A9ADCD" w14:textId="0E541894" w:rsidR="00025F60" w:rsidRPr="00E10C74" w:rsidRDefault="00025F60" w:rsidP="00025F60">
      <w:pPr>
        <w:rPr>
          <w:rFonts w:ascii="Verdana" w:hAnsi="Verdana"/>
          <w:b/>
          <w:sz w:val="18"/>
          <w:szCs w:val="18"/>
        </w:rPr>
      </w:pPr>
      <w:r w:rsidRPr="00E10C74">
        <w:rPr>
          <w:rFonts w:ascii="Verdana" w:hAnsi="Verdana"/>
          <w:b/>
          <w:sz w:val="18"/>
          <w:szCs w:val="18"/>
        </w:rPr>
        <w:t>Bilaterale avtaler</w:t>
      </w:r>
    </w:p>
    <w:p w14:paraId="387D890F" w14:textId="08309E2D" w:rsidR="00025F60" w:rsidRPr="00164822" w:rsidRDefault="002112E7" w:rsidP="00025F6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Alle avvik fra </w:t>
      </w:r>
      <w:r>
        <w:rPr>
          <w:rFonts w:ascii="Verdana" w:hAnsi="Verdana"/>
          <w:sz w:val="18"/>
          <w:szCs w:val="18"/>
        </w:rPr>
        <w:t xml:space="preserve">gjeldende retningslinjer </w:t>
      </w:r>
      <w:r w:rsidRPr="00164822">
        <w:rPr>
          <w:rFonts w:ascii="Verdana" w:hAnsi="Verdana"/>
          <w:sz w:val="18"/>
          <w:szCs w:val="18"/>
        </w:rPr>
        <w:t xml:space="preserve">skal spesifiseres i dette </w:t>
      </w:r>
      <w:r>
        <w:rPr>
          <w:rFonts w:ascii="Verdana" w:hAnsi="Verdana"/>
          <w:sz w:val="18"/>
          <w:szCs w:val="18"/>
        </w:rPr>
        <w:t>dokumentet</w:t>
      </w:r>
      <w:r w:rsidRPr="00164822">
        <w:rPr>
          <w:rFonts w:ascii="Verdana" w:hAnsi="Verdana"/>
          <w:sz w:val="18"/>
          <w:szCs w:val="18"/>
        </w:rPr>
        <w:t xml:space="preserve"> for å være gyldige i samhandlingen</w:t>
      </w:r>
      <w:r w:rsidR="00025F60" w:rsidRPr="00164822">
        <w:rPr>
          <w:rFonts w:ascii="Verdana" w:hAnsi="Verdana"/>
          <w:sz w:val="18"/>
          <w:szCs w:val="18"/>
        </w:rPr>
        <w:t>. Det må tilstrebes fra begge parter å så langt mulig tilpasse seg gjeldende prosesser og standarder for meldingene, slik at avvikene blir færrest mulig.</w:t>
      </w:r>
    </w:p>
    <w:p w14:paraId="42FFDA64" w14:textId="77777777" w:rsidR="00025F60" w:rsidRPr="00164822" w:rsidRDefault="00025F60" w:rsidP="00025F6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>Avvik kan være knyttet til hvordan prosesser gjennomføres, eller til bruk/innhold i meldinger.</w:t>
      </w:r>
    </w:p>
    <w:p w14:paraId="6C6A1547" w14:textId="77777777" w:rsidR="00025F60" w:rsidRPr="00164822" w:rsidRDefault="00025F60" w:rsidP="00025F6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Ved at avvik er spesifisert i dette </w:t>
      </w:r>
      <w:r>
        <w:rPr>
          <w:rFonts w:ascii="Verdana" w:hAnsi="Verdana"/>
          <w:sz w:val="18"/>
          <w:szCs w:val="18"/>
        </w:rPr>
        <w:t>dokumentet</w:t>
      </w:r>
      <w:r w:rsidRPr="00164822">
        <w:rPr>
          <w:rFonts w:ascii="Verdana" w:hAnsi="Verdana"/>
          <w:sz w:val="18"/>
          <w:szCs w:val="18"/>
        </w:rPr>
        <w:t xml:space="preserve"> bidrar det til en forutsigbarhet for begge parter slik at rutiner og programvare som understøtter prosessene kan tilpasses i virksomhetene.</w:t>
      </w:r>
    </w:p>
    <w:p w14:paraId="75EF5C6F" w14:textId="14F7F6D9" w:rsidR="00437BCE" w:rsidRPr="00373964" w:rsidRDefault="00025F60" w:rsidP="00437BCE">
      <w:pPr>
        <w:rPr>
          <w:rFonts w:ascii="Verdana" w:hAnsi="Verdana"/>
          <w:i/>
          <w:sz w:val="18"/>
          <w:u w:val="single"/>
        </w:rPr>
      </w:pPr>
      <w:r w:rsidRPr="00373964">
        <w:rPr>
          <w:rFonts w:ascii="Verdana" w:hAnsi="Verdana"/>
          <w:i/>
          <w:sz w:val="18"/>
          <w:u w:val="single"/>
        </w:rPr>
        <w:t>Prosesser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437BCE" w:rsidRPr="00164822" w14:paraId="75EF5C71" w14:textId="77777777" w:rsidTr="00642E3D">
        <w:trPr>
          <w:trHeight w:val="288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5EF5C70" w14:textId="77777777" w:rsidR="00437BCE" w:rsidRPr="00164822" w:rsidRDefault="009F6572" w:rsidP="00642E3D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Avvik fra beskrivelse i brukerprofil på hvordan prosessene skal gjennomføres</w:t>
            </w:r>
          </w:p>
        </w:tc>
      </w:tr>
      <w:tr w:rsidR="00437BCE" w:rsidRPr="00164822" w14:paraId="75EF5C7D" w14:textId="77777777" w:rsidTr="00642E3D">
        <w:trPr>
          <w:trHeight w:val="288"/>
        </w:trPr>
        <w:tc>
          <w:tcPr>
            <w:tcW w:w="9634" w:type="dxa"/>
            <w:gridSpan w:val="2"/>
          </w:tcPr>
          <w:p w14:paraId="75EF5C72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C73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C74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C75" w14:textId="77777777" w:rsidR="009F6572" w:rsidRPr="00164822" w:rsidRDefault="009F6572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C76" w14:textId="77777777" w:rsidR="009F6572" w:rsidRPr="00164822" w:rsidRDefault="009F6572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C77" w14:textId="77777777" w:rsidR="009F6572" w:rsidRPr="00164822" w:rsidRDefault="009F6572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C78" w14:textId="77777777" w:rsidR="009F6572" w:rsidRPr="00164822" w:rsidRDefault="009F6572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C79" w14:textId="77777777" w:rsidR="009F6572" w:rsidRPr="00164822" w:rsidRDefault="009F6572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C7A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C7B" w14:textId="77777777" w:rsidR="007A4939" w:rsidRPr="00164822" w:rsidRDefault="007A4939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EF5C7C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37BCE" w:rsidRPr="00164822" w14:paraId="75EF5C7F" w14:textId="77777777" w:rsidTr="00642E3D">
        <w:trPr>
          <w:trHeight w:val="301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5EF5C7E" w14:textId="77777777" w:rsidR="00437BCE" w:rsidRPr="00164822" w:rsidRDefault="00437BCE" w:rsidP="00642E3D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Avvikende frister for når meldinger skal sendes</w:t>
            </w:r>
          </w:p>
        </w:tc>
      </w:tr>
      <w:tr w:rsidR="00437BCE" w:rsidRPr="00164822" w14:paraId="75EF5C83" w14:textId="77777777" w:rsidTr="00642E3D">
        <w:trPr>
          <w:trHeight w:val="288"/>
        </w:trPr>
        <w:tc>
          <w:tcPr>
            <w:tcW w:w="2263" w:type="dxa"/>
          </w:tcPr>
          <w:p w14:paraId="75EF5C80" w14:textId="77777777" w:rsidR="00437BCE" w:rsidRPr="00164822" w:rsidRDefault="00437BCE" w:rsidP="00642E3D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Ordrebekreftelse</w:t>
            </w:r>
          </w:p>
          <w:p w14:paraId="75EF5C81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5EF5C82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37BCE" w:rsidRPr="00164822" w14:paraId="75EF5C87" w14:textId="77777777" w:rsidTr="00642E3D">
        <w:trPr>
          <w:trHeight w:val="288"/>
        </w:trPr>
        <w:tc>
          <w:tcPr>
            <w:tcW w:w="2263" w:type="dxa"/>
          </w:tcPr>
          <w:p w14:paraId="75EF5C84" w14:textId="77777777" w:rsidR="00437BCE" w:rsidRPr="00164822" w:rsidRDefault="00437BCE" w:rsidP="00642E3D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Pakkseddel</w:t>
            </w:r>
          </w:p>
          <w:p w14:paraId="75EF5C85" w14:textId="77777777" w:rsidR="00437BCE" w:rsidRPr="00164822" w:rsidRDefault="00437BCE" w:rsidP="00642E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5EF5C86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37BCE" w:rsidRPr="00164822" w14:paraId="75EF5C8B" w14:textId="77777777" w:rsidTr="00642E3D">
        <w:trPr>
          <w:trHeight w:val="288"/>
        </w:trPr>
        <w:tc>
          <w:tcPr>
            <w:tcW w:w="2263" w:type="dxa"/>
          </w:tcPr>
          <w:p w14:paraId="75EF5C88" w14:textId="77777777" w:rsidR="00437BCE" w:rsidRPr="00164822" w:rsidRDefault="00437BCE" w:rsidP="00642E3D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Annet</w:t>
            </w:r>
          </w:p>
          <w:p w14:paraId="75EF5C89" w14:textId="77777777" w:rsidR="00437BCE" w:rsidRPr="00164822" w:rsidRDefault="00437BCE" w:rsidP="00642E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5EF5C8A" w14:textId="77777777" w:rsidR="00437BCE" w:rsidRPr="00164822" w:rsidRDefault="00437BCE" w:rsidP="00642E3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75EF5C8C" w14:textId="77777777" w:rsidR="00437BCE" w:rsidRPr="00164822" w:rsidRDefault="00437BCE" w:rsidP="00437BCE">
      <w:pPr>
        <w:rPr>
          <w:rFonts w:ascii="Verdana" w:hAnsi="Verdana"/>
          <w:sz w:val="18"/>
          <w:szCs w:val="18"/>
        </w:rPr>
      </w:pPr>
    </w:p>
    <w:p w14:paraId="4E0AA373" w14:textId="77777777" w:rsidR="00E6131F" w:rsidRDefault="00E6131F">
      <w:pPr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br w:type="page"/>
      </w:r>
    </w:p>
    <w:p w14:paraId="295741DC" w14:textId="463DDB16" w:rsidR="00025F60" w:rsidRPr="00373964" w:rsidRDefault="00025F60" w:rsidP="00025F60">
      <w:pPr>
        <w:rPr>
          <w:rFonts w:ascii="Verdana" w:hAnsi="Verdana"/>
          <w:i/>
          <w:sz w:val="18"/>
          <w:u w:val="single"/>
        </w:rPr>
      </w:pPr>
      <w:r w:rsidRPr="00373964">
        <w:rPr>
          <w:rFonts w:ascii="Verdana" w:hAnsi="Verdana"/>
          <w:i/>
          <w:sz w:val="18"/>
          <w:u w:val="single"/>
        </w:rPr>
        <w:lastRenderedPageBreak/>
        <w:t>Innhold i meldinger</w:t>
      </w:r>
    </w:p>
    <w:p w14:paraId="138665D9" w14:textId="377997F2" w:rsidR="00025F60" w:rsidRPr="00164822" w:rsidRDefault="00025F60" w:rsidP="00025F60">
      <w:pPr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Alle informasjonsfelter som i </w:t>
      </w:r>
      <w:r>
        <w:rPr>
          <w:rFonts w:ascii="Verdana" w:hAnsi="Verdana"/>
          <w:sz w:val="18"/>
          <w:szCs w:val="18"/>
        </w:rPr>
        <w:t xml:space="preserve">retningslinjene </w:t>
      </w:r>
      <w:r w:rsidRPr="00164822">
        <w:rPr>
          <w:rFonts w:ascii="Verdana" w:hAnsi="Verdana"/>
          <w:sz w:val="18"/>
          <w:szCs w:val="18"/>
        </w:rPr>
        <w:t>er oppført som SKAL, eller SKAL DERSOM et gitt kriterium er oppfylt, skal alltid sendes.</w:t>
      </w:r>
    </w:p>
    <w:p w14:paraId="25FDEFE7" w14:textId="77777777" w:rsidR="00025F60" w:rsidRDefault="00025F60" w:rsidP="00025F60">
      <w:pPr>
        <w:spacing w:after="0"/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Informasjonsfelter som er oppført som KAN sendes, er i utgangspunktet tilleggsinformasjon som ikke er påkrevd må sendes. Det er derfor ikke knyttet spesielle behandlingsregler til dette hos mottaker. </w:t>
      </w:r>
    </w:p>
    <w:p w14:paraId="19E941FE" w14:textId="77777777" w:rsidR="00025F60" w:rsidRPr="00164822" w:rsidRDefault="00025F60" w:rsidP="00025F60">
      <w:pPr>
        <w:spacing w:after="0"/>
        <w:rPr>
          <w:rFonts w:ascii="Verdana" w:hAnsi="Verdana"/>
          <w:sz w:val="18"/>
          <w:szCs w:val="18"/>
        </w:rPr>
      </w:pPr>
      <w:r w:rsidRPr="00164822">
        <w:rPr>
          <w:rFonts w:ascii="Verdana" w:hAnsi="Verdana"/>
          <w:sz w:val="18"/>
          <w:szCs w:val="18"/>
        </w:rPr>
        <w:t xml:space="preserve">Dersom avsender ønsker at mottaker skal agere på dette på en måte som ikke er beskrevet i </w:t>
      </w:r>
      <w:r>
        <w:rPr>
          <w:rFonts w:ascii="Verdana" w:hAnsi="Verdana"/>
          <w:sz w:val="18"/>
          <w:szCs w:val="18"/>
        </w:rPr>
        <w:t>retningslinjene</w:t>
      </w:r>
      <w:r w:rsidRPr="00164822">
        <w:rPr>
          <w:rFonts w:ascii="Verdana" w:hAnsi="Verdana"/>
          <w:sz w:val="18"/>
          <w:szCs w:val="18"/>
        </w:rPr>
        <w:t xml:space="preserve">, må dette beskrives under. </w:t>
      </w:r>
    </w:p>
    <w:p w14:paraId="75EF5C91" w14:textId="77777777" w:rsidR="00F87073" w:rsidRPr="00164822" w:rsidRDefault="00F87073" w:rsidP="00F87073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768"/>
        <w:gridCol w:w="3330"/>
        <w:gridCol w:w="4530"/>
      </w:tblGrid>
      <w:tr w:rsidR="00F87073" w:rsidRPr="00164822" w14:paraId="75EF5C96" w14:textId="77777777" w:rsidTr="00AB5F8F">
        <w:tc>
          <w:tcPr>
            <w:tcW w:w="1768" w:type="dxa"/>
            <w:shd w:val="clear" w:color="auto" w:fill="D9D9D9" w:themeFill="background1" w:themeFillShade="D9"/>
          </w:tcPr>
          <w:p w14:paraId="75EF5C92" w14:textId="77777777" w:rsidR="00F87073" w:rsidRPr="00164822" w:rsidRDefault="00F87073" w:rsidP="00AB5F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Melding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5EF5C94" w14:textId="6F47B588" w:rsidR="00F87073" w:rsidRPr="00164822" w:rsidRDefault="00F87073" w:rsidP="00AB5F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Informasjon</w:t>
            </w:r>
            <w:r w:rsidR="00E6131F">
              <w:rPr>
                <w:rFonts w:ascii="Verdana" w:hAnsi="Verdana"/>
                <w:b/>
                <w:sz w:val="18"/>
                <w:szCs w:val="18"/>
              </w:rPr>
              <w:t>sfelt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5EF5C95" w14:textId="77777777" w:rsidR="00F87073" w:rsidRPr="00164822" w:rsidRDefault="00F87073" w:rsidP="00AB5F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822">
              <w:rPr>
                <w:rFonts w:ascii="Verdana" w:hAnsi="Verdana"/>
                <w:b/>
                <w:sz w:val="18"/>
                <w:szCs w:val="18"/>
              </w:rPr>
              <w:t>Beskrivelse på hvordan dette brukes</w:t>
            </w:r>
          </w:p>
        </w:tc>
      </w:tr>
      <w:tr w:rsidR="00F87073" w:rsidRPr="00164822" w14:paraId="75EF5C9D" w14:textId="77777777" w:rsidTr="00AB5F8F">
        <w:tc>
          <w:tcPr>
            <w:tcW w:w="1768" w:type="dxa"/>
          </w:tcPr>
          <w:p w14:paraId="75EF5C97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</w:t>
            </w:r>
          </w:p>
          <w:p w14:paraId="75EF5C98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99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9A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9B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9C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F87073" w:rsidRPr="00164822" w14:paraId="75EF5CA4" w14:textId="77777777" w:rsidTr="00AB5F8F">
        <w:tc>
          <w:tcPr>
            <w:tcW w:w="1768" w:type="dxa"/>
          </w:tcPr>
          <w:p w14:paraId="75EF5C9E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Ordrekvittering</w:t>
            </w:r>
          </w:p>
          <w:p w14:paraId="75EF5C9F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A0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A1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A2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A3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F87073" w:rsidRPr="00164822" w14:paraId="75EF5CAB" w14:textId="77777777" w:rsidTr="00AB5F8F">
        <w:tc>
          <w:tcPr>
            <w:tcW w:w="1768" w:type="dxa"/>
          </w:tcPr>
          <w:p w14:paraId="75EF5CA5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Ordrebekreftelse</w:t>
            </w:r>
          </w:p>
          <w:p w14:paraId="75EF5CA6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A7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A8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A9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AA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F87073" w:rsidRPr="00164822" w14:paraId="75EF5CB2" w14:textId="77777777" w:rsidTr="00AB5F8F">
        <w:tc>
          <w:tcPr>
            <w:tcW w:w="1768" w:type="dxa"/>
          </w:tcPr>
          <w:p w14:paraId="75EF5CAC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Pakkseddel</w:t>
            </w:r>
          </w:p>
          <w:p w14:paraId="75EF5CAD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AE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AF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B0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B1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F87073" w:rsidRPr="00164822" w14:paraId="75EF5CB9" w14:textId="77777777" w:rsidTr="00AB5F8F">
        <w:tc>
          <w:tcPr>
            <w:tcW w:w="1768" w:type="dxa"/>
          </w:tcPr>
          <w:p w14:paraId="75EF5CB3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</w:t>
            </w:r>
          </w:p>
          <w:p w14:paraId="75EF5CB4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B5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B6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B7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B8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F87073" w:rsidRPr="00164822" w14:paraId="75EF5CC0" w14:textId="77777777" w:rsidTr="00AB5F8F">
        <w:tc>
          <w:tcPr>
            <w:tcW w:w="1768" w:type="dxa"/>
          </w:tcPr>
          <w:p w14:paraId="75EF5CBA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  <w:r w:rsidRPr="00164822">
              <w:rPr>
                <w:rFonts w:ascii="Verdana" w:hAnsi="Verdana"/>
                <w:sz w:val="18"/>
                <w:szCs w:val="18"/>
              </w:rPr>
              <w:t>Fakturakvittering</w:t>
            </w:r>
          </w:p>
          <w:p w14:paraId="75EF5CBB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BC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  <w:p w14:paraId="75EF5CBD" w14:textId="77777777" w:rsidR="00F87073" w:rsidRPr="00164822" w:rsidRDefault="00F87073" w:rsidP="00AB5F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5EF5CBE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5EF5CBF" w14:textId="77777777" w:rsidR="00F87073" w:rsidRPr="00164822" w:rsidRDefault="00F87073" w:rsidP="00AB5F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75EF5CC3" w14:textId="77777777" w:rsidR="008A6BB7" w:rsidRPr="00164822" w:rsidRDefault="008A6BB7" w:rsidP="00E5045B">
      <w:pPr>
        <w:rPr>
          <w:rFonts w:ascii="Verdana" w:hAnsi="Verdana"/>
          <w:sz w:val="18"/>
          <w:szCs w:val="18"/>
        </w:rPr>
      </w:pPr>
    </w:p>
    <w:sectPr w:rsidR="008A6BB7" w:rsidRPr="00164822" w:rsidSect="00972597">
      <w:headerReference w:type="default" r:id="rId11"/>
      <w:footerReference w:type="default" r:id="rId12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EBB0" w14:textId="77777777" w:rsidR="00FE2332" w:rsidRDefault="00FE2332" w:rsidP="004E0849">
      <w:pPr>
        <w:spacing w:after="0" w:line="240" w:lineRule="auto"/>
      </w:pPr>
      <w:r>
        <w:separator/>
      </w:r>
    </w:p>
  </w:endnote>
  <w:endnote w:type="continuationSeparator" w:id="0">
    <w:p w14:paraId="67F36915" w14:textId="77777777" w:rsidR="00FE2332" w:rsidRDefault="00FE2332" w:rsidP="004E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3435" w14:textId="164F6B55" w:rsidR="0052500A" w:rsidRDefault="0052500A">
    <w:pPr>
      <w:pStyle w:val="Footer"/>
    </w:pPr>
    <w:r>
      <w:t>01.05.23</w:t>
    </w:r>
  </w:p>
  <w:p w14:paraId="75EF5CD4" w14:textId="77777777" w:rsidR="003446B6" w:rsidRDefault="00344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D815" w14:textId="77777777" w:rsidR="00FE2332" w:rsidRDefault="00FE2332" w:rsidP="004E0849">
      <w:pPr>
        <w:spacing w:after="0" w:line="240" w:lineRule="auto"/>
      </w:pPr>
      <w:r>
        <w:separator/>
      </w:r>
    </w:p>
  </w:footnote>
  <w:footnote w:type="continuationSeparator" w:id="0">
    <w:p w14:paraId="15DA616A" w14:textId="77777777" w:rsidR="00FE2332" w:rsidRDefault="00FE2332" w:rsidP="004E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5CD2" w14:textId="72BF8D63" w:rsidR="003446B6" w:rsidRDefault="003446B6">
    <w:pPr>
      <w:pStyle w:val="Header"/>
    </w:pPr>
    <w:r>
      <w:t xml:space="preserve">                                                                                                                                            </w:t>
    </w:r>
  </w:p>
  <w:p w14:paraId="75EF5CD3" w14:textId="77777777" w:rsidR="003446B6" w:rsidRDefault="00344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77264"/>
    <w:multiLevelType w:val="hybridMultilevel"/>
    <w:tmpl w:val="79D2DC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57C67"/>
    <w:multiLevelType w:val="hybridMultilevel"/>
    <w:tmpl w:val="9BC208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0C08AB"/>
    <w:multiLevelType w:val="multilevel"/>
    <w:tmpl w:val="CE52BB7C"/>
    <w:lvl w:ilvl="0">
      <w:start w:val="1"/>
      <w:numFmt w:val="decimal"/>
      <w:pStyle w:val="Overskrift11"/>
      <w:lvlText w:val="%1"/>
      <w:lvlJc w:val="left"/>
      <w:pPr>
        <w:ind w:left="432" w:hanging="432"/>
      </w:pPr>
    </w:lvl>
    <w:lvl w:ilvl="1">
      <w:start w:val="1"/>
      <w:numFmt w:val="decimal"/>
      <w:pStyle w:val="Overskrift21"/>
      <w:lvlText w:val="%1.%2"/>
      <w:lvlJc w:val="left"/>
      <w:pPr>
        <w:ind w:left="576" w:hanging="576"/>
      </w:pPr>
    </w:lvl>
    <w:lvl w:ilvl="2">
      <w:start w:val="1"/>
      <w:numFmt w:val="decimal"/>
      <w:pStyle w:val="Overskrift31"/>
      <w:lvlText w:val="%1.%2.%3"/>
      <w:lvlJc w:val="left"/>
      <w:pPr>
        <w:ind w:left="720" w:hanging="720"/>
      </w:pPr>
    </w:lvl>
    <w:lvl w:ilvl="3">
      <w:start w:val="1"/>
      <w:numFmt w:val="decimal"/>
      <w:pStyle w:val="Overskrift41"/>
      <w:lvlText w:val="%1.%2.%3.%4"/>
      <w:lvlJc w:val="left"/>
      <w:pPr>
        <w:ind w:left="864" w:hanging="864"/>
      </w:pPr>
    </w:lvl>
    <w:lvl w:ilvl="4">
      <w:start w:val="1"/>
      <w:numFmt w:val="decimal"/>
      <w:pStyle w:val="Overskrift51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1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C505B79"/>
    <w:multiLevelType w:val="hybridMultilevel"/>
    <w:tmpl w:val="E0A0D4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440543">
    <w:abstractNumId w:val="2"/>
  </w:num>
  <w:num w:numId="2" w16cid:durableId="1969430192">
    <w:abstractNumId w:val="0"/>
  </w:num>
  <w:num w:numId="3" w16cid:durableId="1158840186">
    <w:abstractNumId w:val="3"/>
  </w:num>
  <w:num w:numId="4" w16cid:durableId="64161606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56"/>
    <w:rsid w:val="0000146D"/>
    <w:rsid w:val="00001D86"/>
    <w:rsid w:val="00003CD2"/>
    <w:rsid w:val="00003F18"/>
    <w:rsid w:val="00006EA8"/>
    <w:rsid w:val="0000721C"/>
    <w:rsid w:val="00007D75"/>
    <w:rsid w:val="00012967"/>
    <w:rsid w:val="00012E20"/>
    <w:rsid w:val="00016B49"/>
    <w:rsid w:val="00017695"/>
    <w:rsid w:val="00020BA4"/>
    <w:rsid w:val="00022B2C"/>
    <w:rsid w:val="000239CA"/>
    <w:rsid w:val="00024E4E"/>
    <w:rsid w:val="00025F60"/>
    <w:rsid w:val="0002668A"/>
    <w:rsid w:val="000311B3"/>
    <w:rsid w:val="00031399"/>
    <w:rsid w:val="00031542"/>
    <w:rsid w:val="00032000"/>
    <w:rsid w:val="000323C1"/>
    <w:rsid w:val="00033F81"/>
    <w:rsid w:val="000354D0"/>
    <w:rsid w:val="00040903"/>
    <w:rsid w:val="00040A01"/>
    <w:rsid w:val="0004145D"/>
    <w:rsid w:val="00042EB1"/>
    <w:rsid w:val="00045C28"/>
    <w:rsid w:val="000469A7"/>
    <w:rsid w:val="000469AD"/>
    <w:rsid w:val="00051AAA"/>
    <w:rsid w:val="00052928"/>
    <w:rsid w:val="00052A18"/>
    <w:rsid w:val="00054E80"/>
    <w:rsid w:val="00056281"/>
    <w:rsid w:val="0005780B"/>
    <w:rsid w:val="00060AA0"/>
    <w:rsid w:val="00060B88"/>
    <w:rsid w:val="00063840"/>
    <w:rsid w:val="000645F9"/>
    <w:rsid w:val="00065AB5"/>
    <w:rsid w:val="00066FB4"/>
    <w:rsid w:val="0006776D"/>
    <w:rsid w:val="000703EB"/>
    <w:rsid w:val="00071540"/>
    <w:rsid w:val="00071D78"/>
    <w:rsid w:val="00071EA4"/>
    <w:rsid w:val="000729B0"/>
    <w:rsid w:val="00072D8A"/>
    <w:rsid w:val="000731DC"/>
    <w:rsid w:val="00073610"/>
    <w:rsid w:val="0007763B"/>
    <w:rsid w:val="00082640"/>
    <w:rsid w:val="00084976"/>
    <w:rsid w:val="00087A51"/>
    <w:rsid w:val="00090312"/>
    <w:rsid w:val="00090B00"/>
    <w:rsid w:val="000923B2"/>
    <w:rsid w:val="00092BE5"/>
    <w:rsid w:val="0009355B"/>
    <w:rsid w:val="000975E3"/>
    <w:rsid w:val="00097CE8"/>
    <w:rsid w:val="000A0D04"/>
    <w:rsid w:val="000A104C"/>
    <w:rsid w:val="000A38E5"/>
    <w:rsid w:val="000A4F6F"/>
    <w:rsid w:val="000A75E5"/>
    <w:rsid w:val="000B1404"/>
    <w:rsid w:val="000B2F6A"/>
    <w:rsid w:val="000B61AD"/>
    <w:rsid w:val="000B6496"/>
    <w:rsid w:val="000C09B4"/>
    <w:rsid w:val="000C1FE7"/>
    <w:rsid w:val="000C35AC"/>
    <w:rsid w:val="000C5515"/>
    <w:rsid w:val="000C611D"/>
    <w:rsid w:val="000D2FE6"/>
    <w:rsid w:val="000D607E"/>
    <w:rsid w:val="000E19F6"/>
    <w:rsid w:val="000E36B9"/>
    <w:rsid w:val="000E3B4C"/>
    <w:rsid w:val="000E3D11"/>
    <w:rsid w:val="000E5D0D"/>
    <w:rsid w:val="000E61DB"/>
    <w:rsid w:val="000E7441"/>
    <w:rsid w:val="000E79A0"/>
    <w:rsid w:val="000F018D"/>
    <w:rsid w:val="000F2D8B"/>
    <w:rsid w:val="000F451B"/>
    <w:rsid w:val="000F56C4"/>
    <w:rsid w:val="000F586A"/>
    <w:rsid w:val="000F7787"/>
    <w:rsid w:val="00100746"/>
    <w:rsid w:val="00100814"/>
    <w:rsid w:val="00100C80"/>
    <w:rsid w:val="00103247"/>
    <w:rsid w:val="001042B9"/>
    <w:rsid w:val="0010459B"/>
    <w:rsid w:val="00107A03"/>
    <w:rsid w:val="001100E4"/>
    <w:rsid w:val="00110A0F"/>
    <w:rsid w:val="0011299C"/>
    <w:rsid w:val="001134EC"/>
    <w:rsid w:val="00113D5A"/>
    <w:rsid w:val="00114074"/>
    <w:rsid w:val="001146A6"/>
    <w:rsid w:val="00116226"/>
    <w:rsid w:val="00117565"/>
    <w:rsid w:val="00117DAC"/>
    <w:rsid w:val="0012028A"/>
    <w:rsid w:val="00121D6F"/>
    <w:rsid w:val="00121E9E"/>
    <w:rsid w:val="001232D4"/>
    <w:rsid w:val="00123522"/>
    <w:rsid w:val="00123F8F"/>
    <w:rsid w:val="00124939"/>
    <w:rsid w:val="00125931"/>
    <w:rsid w:val="00125E77"/>
    <w:rsid w:val="00126109"/>
    <w:rsid w:val="00127BC8"/>
    <w:rsid w:val="00131354"/>
    <w:rsid w:val="00131F48"/>
    <w:rsid w:val="001345CA"/>
    <w:rsid w:val="0014141C"/>
    <w:rsid w:val="00142DCA"/>
    <w:rsid w:val="00146070"/>
    <w:rsid w:val="001469EC"/>
    <w:rsid w:val="00147BDF"/>
    <w:rsid w:val="001500F7"/>
    <w:rsid w:val="00150506"/>
    <w:rsid w:val="00156072"/>
    <w:rsid w:val="00156657"/>
    <w:rsid w:val="00156B1D"/>
    <w:rsid w:val="00157DE0"/>
    <w:rsid w:val="00160193"/>
    <w:rsid w:val="00161B64"/>
    <w:rsid w:val="00163153"/>
    <w:rsid w:val="0016434D"/>
    <w:rsid w:val="00164822"/>
    <w:rsid w:val="00165232"/>
    <w:rsid w:val="00166348"/>
    <w:rsid w:val="00170771"/>
    <w:rsid w:val="00172852"/>
    <w:rsid w:val="0017407B"/>
    <w:rsid w:val="001744BC"/>
    <w:rsid w:val="00174B84"/>
    <w:rsid w:val="00175672"/>
    <w:rsid w:val="00177961"/>
    <w:rsid w:val="001801C2"/>
    <w:rsid w:val="00183B43"/>
    <w:rsid w:val="0018446C"/>
    <w:rsid w:val="00184785"/>
    <w:rsid w:val="00185F06"/>
    <w:rsid w:val="00191730"/>
    <w:rsid w:val="001922FA"/>
    <w:rsid w:val="0019244E"/>
    <w:rsid w:val="001955CD"/>
    <w:rsid w:val="001A0310"/>
    <w:rsid w:val="001A043F"/>
    <w:rsid w:val="001A0EB6"/>
    <w:rsid w:val="001A104B"/>
    <w:rsid w:val="001A10B7"/>
    <w:rsid w:val="001A2BA4"/>
    <w:rsid w:val="001A2CC8"/>
    <w:rsid w:val="001A30FE"/>
    <w:rsid w:val="001A33D3"/>
    <w:rsid w:val="001B06D9"/>
    <w:rsid w:val="001B21BA"/>
    <w:rsid w:val="001B34B0"/>
    <w:rsid w:val="001B5926"/>
    <w:rsid w:val="001B6F68"/>
    <w:rsid w:val="001C0447"/>
    <w:rsid w:val="001C174A"/>
    <w:rsid w:val="001C2F66"/>
    <w:rsid w:val="001C66A4"/>
    <w:rsid w:val="001C7CE8"/>
    <w:rsid w:val="001D0C67"/>
    <w:rsid w:val="001D4588"/>
    <w:rsid w:val="001D4C44"/>
    <w:rsid w:val="001D56A7"/>
    <w:rsid w:val="001D6507"/>
    <w:rsid w:val="001D6571"/>
    <w:rsid w:val="001E06DD"/>
    <w:rsid w:val="001E254A"/>
    <w:rsid w:val="001E399E"/>
    <w:rsid w:val="001E7AA9"/>
    <w:rsid w:val="001F00FC"/>
    <w:rsid w:val="001F0CFC"/>
    <w:rsid w:val="001F27DC"/>
    <w:rsid w:val="001F4D68"/>
    <w:rsid w:val="001F6215"/>
    <w:rsid w:val="001F7CC9"/>
    <w:rsid w:val="002000A0"/>
    <w:rsid w:val="00203F6D"/>
    <w:rsid w:val="00206672"/>
    <w:rsid w:val="002112E7"/>
    <w:rsid w:val="00211572"/>
    <w:rsid w:val="002119D0"/>
    <w:rsid w:val="00211F08"/>
    <w:rsid w:val="00212168"/>
    <w:rsid w:val="00213612"/>
    <w:rsid w:val="00214498"/>
    <w:rsid w:val="002146B7"/>
    <w:rsid w:val="00214F7A"/>
    <w:rsid w:val="00216E26"/>
    <w:rsid w:val="00220160"/>
    <w:rsid w:val="00223131"/>
    <w:rsid w:val="0022413A"/>
    <w:rsid w:val="002252DC"/>
    <w:rsid w:val="00230D1E"/>
    <w:rsid w:val="00233BA8"/>
    <w:rsid w:val="00233D47"/>
    <w:rsid w:val="00234395"/>
    <w:rsid w:val="0023446A"/>
    <w:rsid w:val="002347E7"/>
    <w:rsid w:val="00234A09"/>
    <w:rsid w:val="00234D7D"/>
    <w:rsid w:val="002357C6"/>
    <w:rsid w:val="002415A9"/>
    <w:rsid w:val="00243A22"/>
    <w:rsid w:val="00246638"/>
    <w:rsid w:val="002470B7"/>
    <w:rsid w:val="0025096E"/>
    <w:rsid w:val="00250CA5"/>
    <w:rsid w:val="00250FF3"/>
    <w:rsid w:val="00252D23"/>
    <w:rsid w:val="0025345B"/>
    <w:rsid w:val="00255D14"/>
    <w:rsid w:val="00256F1C"/>
    <w:rsid w:val="00260752"/>
    <w:rsid w:val="00260CD2"/>
    <w:rsid w:val="00260FD3"/>
    <w:rsid w:val="00263592"/>
    <w:rsid w:val="002655B6"/>
    <w:rsid w:val="00267939"/>
    <w:rsid w:val="002756EA"/>
    <w:rsid w:val="00276320"/>
    <w:rsid w:val="00277305"/>
    <w:rsid w:val="00277F01"/>
    <w:rsid w:val="00280214"/>
    <w:rsid w:val="0028391A"/>
    <w:rsid w:val="0028468B"/>
    <w:rsid w:val="00285736"/>
    <w:rsid w:val="002911F5"/>
    <w:rsid w:val="00291529"/>
    <w:rsid w:val="0029208C"/>
    <w:rsid w:val="00293ED3"/>
    <w:rsid w:val="002962E0"/>
    <w:rsid w:val="002A108C"/>
    <w:rsid w:val="002A25B1"/>
    <w:rsid w:val="002A4C8B"/>
    <w:rsid w:val="002A582A"/>
    <w:rsid w:val="002A75B2"/>
    <w:rsid w:val="002A7953"/>
    <w:rsid w:val="002B64FE"/>
    <w:rsid w:val="002C0508"/>
    <w:rsid w:val="002C33A7"/>
    <w:rsid w:val="002C404C"/>
    <w:rsid w:val="002C4670"/>
    <w:rsid w:val="002C4733"/>
    <w:rsid w:val="002C5808"/>
    <w:rsid w:val="002C7BC8"/>
    <w:rsid w:val="002D506A"/>
    <w:rsid w:val="002D5157"/>
    <w:rsid w:val="002D6853"/>
    <w:rsid w:val="002E03C4"/>
    <w:rsid w:val="002E1B96"/>
    <w:rsid w:val="002E243A"/>
    <w:rsid w:val="002E39F8"/>
    <w:rsid w:val="002E4CA2"/>
    <w:rsid w:val="002E6EF3"/>
    <w:rsid w:val="002F03BE"/>
    <w:rsid w:val="002F174A"/>
    <w:rsid w:val="002F2313"/>
    <w:rsid w:val="002F2A63"/>
    <w:rsid w:val="002F42F1"/>
    <w:rsid w:val="002F4DE5"/>
    <w:rsid w:val="002F61F0"/>
    <w:rsid w:val="00302559"/>
    <w:rsid w:val="00303A0E"/>
    <w:rsid w:val="0030436F"/>
    <w:rsid w:val="00306567"/>
    <w:rsid w:val="003069E4"/>
    <w:rsid w:val="0030705C"/>
    <w:rsid w:val="003079DD"/>
    <w:rsid w:val="00310179"/>
    <w:rsid w:val="00314576"/>
    <w:rsid w:val="0031687D"/>
    <w:rsid w:val="0031700C"/>
    <w:rsid w:val="003176B5"/>
    <w:rsid w:val="00320011"/>
    <w:rsid w:val="00332F8E"/>
    <w:rsid w:val="00334D8A"/>
    <w:rsid w:val="00335F6F"/>
    <w:rsid w:val="0034018B"/>
    <w:rsid w:val="00343270"/>
    <w:rsid w:val="0034393A"/>
    <w:rsid w:val="003446B6"/>
    <w:rsid w:val="00345C11"/>
    <w:rsid w:val="00345C47"/>
    <w:rsid w:val="00347F87"/>
    <w:rsid w:val="00351DBB"/>
    <w:rsid w:val="0035336F"/>
    <w:rsid w:val="00355C10"/>
    <w:rsid w:val="00357F59"/>
    <w:rsid w:val="003602A2"/>
    <w:rsid w:val="00361142"/>
    <w:rsid w:val="003619EA"/>
    <w:rsid w:val="00361B35"/>
    <w:rsid w:val="00363A42"/>
    <w:rsid w:val="00364C6E"/>
    <w:rsid w:val="0036725F"/>
    <w:rsid w:val="0037065E"/>
    <w:rsid w:val="003706A5"/>
    <w:rsid w:val="00372EE4"/>
    <w:rsid w:val="00373964"/>
    <w:rsid w:val="0037450B"/>
    <w:rsid w:val="00374EA9"/>
    <w:rsid w:val="0037783C"/>
    <w:rsid w:val="00384013"/>
    <w:rsid w:val="003840CC"/>
    <w:rsid w:val="003842D3"/>
    <w:rsid w:val="003845ED"/>
    <w:rsid w:val="00385922"/>
    <w:rsid w:val="00385DCE"/>
    <w:rsid w:val="00386B7D"/>
    <w:rsid w:val="0038705A"/>
    <w:rsid w:val="00390C99"/>
    <w:rsid w:val="00391709"/>
    <w:rsid w:val="003918AB"/>
    <w:rsid w:val="00395E61"/>
    <w:rsid w:val="003A0007"/>
    <w:rsid w:val="003A04E5"/>
    <w:rsid w:val="003A13C1"/>
    <w:rsid w:val="003A17EB"/>
    <w:rsid w:val="003A1E0C"/>
    <w:rsid w:val="003A2954"/>
    <w:rsid w:val="003A361B"/>
    <w:rsid w:val="003A4A12"/>
    <w:rsid w:val="003A4DC5"/>
    <w:rsid w:val="003A6BB9"/>
    <w:rsid w:val="003B0C5F"/>
    <w:rsid w:val="003B263C"/>
    <w:rsid w:val="003B298B"/>
    <w:rsid w:val="003B4870"/>
    <w:rsid w:val="003C4514"/>
    <w:rsid w:val="003C45D3"/>
    <w:rsid w:val="003C53DB"/>
    <w:rsid w:val="003C604C"/>
    <w:rsid w:val="003C6F2B"/>
    <w:rsid w:val="003D04D7"/>
    <w:rsid w:val="003D1939"/>
    <w:rsid w:val="003D54B5"/>
    <w:rsid w:val="003D6737"/>
    <w:rsid w:val="003D6F6A"/>
    <w:rsid w:val="003E0027"/>
    <w:rsid w:val="003E0628"/>
    <w:rsid w:val="003E126A"/>
    <w:rsid w:val="003E243F"/>
    <w:rsid w:val="003E2C20"/>
    <w:rsid w:val="003E3526"/>
    <w:rsid w:val="003E3A71"/>
    <w:rsid w:val="003E5EEB"/>
    <w:rsid w:val="003F0B03"/>
    <w:rsid w:val="003F0EE1"/>
    <w:rsid w:val="003F14D6"/>
    <w:rsid w:val="003F25C2"/>
    <w:rsid w:val="003F4CEC"/>
    <w:rsid w:val="0040174B"/>
    <w:rsid w:val="0040533E"/>
    <w:rsid w:val="00406647"/>
    <w:rsid w:val="00410DFD"/>
    <w:rsid w:val="00413140"/>
    <w:rsid w:val="00415427"/>
    <w:rsid w:val="00416CDB"/>
    <w:rsid w:val="00420E67"/>
    <w:rsid w:val="00421699"/>
    <w:rsid w:val="0042314A"/>
    <w:rsid w:val="004308C4"/>
    <w:rsid w:val="00435A0B"/>
    <w:rsid w:val="0043741E"/>
    <w:rsid w:val="00437A2B"/>
    <w:rsid w:val="00437BCE"/>
    <w:rsid w:val="00441C25"/>
    <w:rsid w:val="0044251D"/>
    <w:rsid w:val="00443220"/>
    <w:rsid w:val="00446FA1"/>
    <w:rsid w:val="00451D96"/>
    <w:rsid w:val="00453082"/>
    <w:rsid w:val="00454539"/>
    <w:rsid w:val="00455BFB"/>
    <w:rsid w:val="00462800"/>
    <w:rsid w:val="0046386A"/>
    <w:rsid w:val="00463E4F"/>
    <w:rsid w:val="00466506"/>
    <w:rsid w:val="0046759A"/>
    <w:rsid w:val="00467F1C"/>
    <w:rsid w:val="00472D2C"/>
    <w:rsid w:val="00474099"/>
    <w:rsid w:val="0047413C"/>
    <w:rsid w:val="00474F72"/>
    <w:rsid w:val="0047517D"/>
    <w:rsid w:val="0047525E"/>
    <w:rsid w:val="00476BB7"/>
    <w:rsid w:val="00483926"/>
    <w:rsid w:val="00485EC3"/>
    <w:rsid w:val="004864D7"/>
    <w:rsid w:val="00490C93"/>
    <w:rsid w:val="00491B81"/>
    <w:rsid w:val="00491C51"/>
    <w:rsid w:val="00493839"/>
    <w:rsid w:val="00494B26"/>
    <w:rsid w:val="004A4842"/>
    <w:rsid w:val="004A6015"/>
    <w:rsid w:val="004A64AA"/>
    <w:rsid w:val="004B0724"/>
    <w:rsid w:val="004B0D3B"/>
    <w:rsid w:val="004B0E7E"/>
    <w:rsid w:val="004B427A"/>
    <w:rsid w:val="004B53B0"/>
    <w:rsid w:val="004B5E87"/>
    <w:rsid w:val="004B6181"/>
    <w:rsid w:val="004B6DB5"/>
    <w:rsid w:val="004C212D"/>
    <w:rsid w:val="004C2461"/>
    <w:rsid w:val="004C3FAE"/>
    <w:rsid w:val="004C5592"/>
    <w:rsid w:val="004C750F"/>
    <w:rsid w:val="004C7516"/>
    <w:rsid w:val="004C7B24"/>
    <w:rsid w:val="004C7DB6"/>
    <w:rsid w:val="004D2ACE"/>
    <w:rsid w:val="004D2B51"/>
    <w:rsid w:val="004D2F22"/>
    <w:rsid w:val="004D3442"/>
    <w:rsid w:val="004D435D"/>
    <w:rsid w:val="004D4896"/>
    <w:rsid w:val="004D605B"/>
    <w:rsid w:val="004D6438"/>
    <w:rsid w:val="004D6713"/>
    <w:rsid w:val="004E0849"/>
    <w:rsid w:val="004E0B02"/>
    <w:rsid w:val="004E1144"/>
    <w:rsid w:val="004E3D89"/>
    <w:rsid w:val="004E56F4"/>
    <w:rsid w:val="004E639D"/>
    <w:rsid w:val="004F06C2"/>
    <w:rsid w:val="004F1EEC"/>
    <w:rsid w:val="004F3B1D"/>
    <w:rsid w:val="004F46CC"/>
    <w:rsid w:val="004F4AA3"/>
    <w:rsid w:val="004F6C31"/>
    <w:rsid w:val="005013C3"/>
    <w:rsid w:val="00505216"/>
    <w:rsid w:val="00505C51"/>
    <w:rsid w:val="00511294"/>
    <w:rsid w:val="005116C0"/>
    <w:rsid w:val="005132A4"/>
    <w:rsid w:val="00513895"/>
    <w:rsid w:val="00520458"/>
    <w:rsid w:val="00521383"/>
    <w:rsid w:val="0052212F"/>
    <w:rsid w:val="005240C3"/>
    <w:rsid w:val="0052500A"/>
    <w:rsid w:val="00526916"/>
    <w:rsid w:val="005269CB"/>
    <w:rsid w:val="00527E0D"/>
    <w:rsid w:val="00532B83"/>
    <w:rsid w:val="00533779"/>
    <w:rsid w:val="00535CCA"/>
    <w:rsid w:val="00535F76"/>
    <w:rsid w:val="00536875"/>
    <w:rsid w:val="00540887"/>
    <w:rsid w:val="00542678"/>
    <w:rsid w:val="005426E5"/>
    <w:rsid w:val="00543DB7"/>
    <w:rsid w:val="0054603C"/>
    <w:rsid w:val="005465E7"/>
    <w:rsid w:val="00546C42"/>
    <w:rsid w:val="00547B00"/>
    <w:rsid w:val="00550461"/>
    <w:rsid w:val="00552367"/>
    <w:rsid w:val="00552C66"/>
    <w:rsid w:val="00555FFA"/>
    <w:rsid w:val="0056048F"/>
    <w:rsid w:val="00561B94"/>
    <w:rsid w:val="0056424B"/>
    <w:rsid w:val="00564F6E"/>
    <w:rsid w:val="00567C8C"/>
    <w:rsid w:val="005711E9"/>
    <w:rsid w:val="00574B9D"/>
    <w:rsid w:val="00576711"/>
    <w:rsid w:val="005812CA"/>
    <w:rsid w:val="005824D6"/>
    <w:rsid w:val="0058610C"/>
    <w:rsid w:val="0058690E"/>
    <w:rsid w:val="0058714F"/>
    <w:rsid w:val="0059229F"/>
    <w:rsid w:val="0059304E"/>
    <w:rsid w:val="00594500"/>
    <w:rsid w:val="0059472A"/>
    <w:rsid w:val="00595856"/>
    <w:rsid w:val="005A4ADC"/>
    <w:rsid w:val="005A4D5E"/>
    <w:rsid w:val="005A5BFC"/>
    <w:rsid w:val="005A6213"/>
    <w:rsid w:val="005A6A6C"/>
    <w:rsid w:val="005A6AE8"/>
    <w:rsid w:val="005A7FD7"/>
    <w:rsid w:val="005B0129"/>
    <w:rsid w:val="005B2C54"/>
    <w:rsid w:val="005B3AD6"/>
    <w:rsid w:val="005B5217"/>
    <w:rsid w:val="005B65D2"/>
    <w:rsid w:val="005C0265"/>
    <w:rsid w:val="005C03EE"/>
    <w:rsid w:val="005C21BE"/>
    <w:rsid w:val="005C419A"/>
    <w:rsid w:val="005C4C97"/>
    <w:rsid w:val="005C597D"/>
    <w:rsid w:val="005C5A61"/>
    <w:rsid w:val="005C60F6"/>
    <w:rsid w:val="005D01D3"/>
    <w:rsid w:val="005D0652"/>
    <w:rsid w:val="005D1AA0"/>
    <w:rsid w:val="005D4A46"/>
    <w:rsid w:val="005D6616"/>
    <w:rsid w:val="005D67F6"/>
    <w:rsid w:val="005D68C6"/>
    <w:rsid w:val="005D6BBD"/>
    <w:rsid w:val="005D6D66"/>
    <w:rsid w:val="005D70F9"/>
    <w:rsid w:val="005D7F90"/>
    <w:rsid w:val="005E0D28"/>
    <w:rsid w:val="005E1F3B"/>
    <w:rsid w:val="005E28E9"/>
    <w:rsid w:val="005E304C"/>
    <w:rsid w:val="005E578D"/>
    <w:rsid w:val="005E6A92"/>
    <w:rsid w:val="005E72C1"/>
    <w:rsid w:val="005F0535"/>
    <w:rsid w:val="005F34DA"/>
    <w:rsid w:val="005F374F"/>
    <w:rsid w:val="005F3DF4"/>
    <w:rsid w:val="005F508B"/>
    <w:rsid w:val="005F62EF"/>
    <w:rsid w:val="006009D7"/>
    <w:rsid w:val="006023C7"/>
    <w:rsid w:val="00604785"/>
    <w:rsid w:val="006055C6"/>
    <w:rsid w:val="00606A28"/>
    <w:rsid w:val="00606F66"/>
    <w:rsid w:val="00607D1D"/>
    <w:rsid w:val="00610054"/>
    <w:rsid w:val="00610486"/>
    <w:rsid w:val="006136B4"/>
    <w:rsid w:val="0061414C"/>
    <w:rsid w:val="00615D52"/>
    <w:rsid w:val="00617133"/>
    <w:rsid w:val="00620CBC"/>
    <w:rsid w:val="00621EA7"/>
    <w:rsid w:val="0062336D"/>
    <w:rsid w:val="00623824"/>
    <w:rsid w:val="0062763C"/>
    <w:rsid w:val="00627B43"/>
    <w:rsid w:val="0063410B"/>
    <w:rsid w:val="006343B7"/>
    <w:rsid w:val="00637B6C"/>
    <w:rsid w:val="00640A2A"/>
    <w:rsid w:val="00640F42"/>
    <w:rsid w:val="00642E3D"/>
    <w:rsid w:val="00642F6D"/>
    <w:rsid w:val="0064503B"/>
    <w:rsid w:val="0064792E"/>
    <w:rsid w:val="00653A0E"/>
    <w:rsid w:val="006547FD"/>
    <w:rsid w:val="00655250"/>
    <w:rsid w:val="006562F5"/>
    <w:rsid w:val="00656A80"/>
    <w:rsid w:val="00656DB7"/>
    <w:rsid w:val="00656F15"/>
    <w:rsid w:val="00660AE7"/>
    <w:rsid w:val="00662C10"/>
    <w:rsid w:val="00662CC6"/>
    <w:rsid w:val="00664A29"/>
    <w:rsid w:val="00664CF4"/>
    <w:rsid w:val="00665D0C"/>
    <w:rsid w:val="00665E3A"/>
    <w:rsid w:val="00670CB0"/>
    <w:rsid w:val="00671523"/>
    <w:rsid w:val="00672E34"/>
    <w:rsid w:val="006730F2"/>
    <w:rsid w:val="006732D7"/>
    <w:rsid w:val="00673849"/>
    <w:rsid w:val="00676D2A"/>
    <w:rsid w:val="00681746"/>
    <w:rsid w:val="00682162"/>
    <w:rsid w:val="00682224"/>
    <w:rsid w:val="00682AB1"/>
    <w:rsid w:val="00683ECE"/>
    <w:rsid w:val="00684414"/>
    <w:rsid w:val="0068627F"/>
    <w:rsid w:val="006864E6"/>
    <w:rsid w:val="00686841"/>
    <w:rsid w:val="00686F55"/>
    <w:rsid w:val="00691F15"/>
    <w:rsid w:val="00692865"/>
    <w:rsid w:val="006937D8"/>
    <w:rsid w:val="006939F6"/>
    <w:rsid w:val="00694C51"/>
    <w:rsid w:val="006957F0"/>
    <w:rsid w:val="0069764E"/>
    <w:rsid w:val="006A0149"/>
    <w:rsid w:val="006A1EF5"/>
    <w:rsid w:val="006A230E"/>
    <w:rsid w:val="006A23F8"/>
    <w:rsid w:val="006A351B"/>
    <w:rsid w:val="006A4172"/>
    <w:rsid w:val="006A6A56"/>
    <w:rsid w:val="006A7203"/>
    <w:rsid w:val="006A77D1"/>
    <w:rsid w:val="006A79A2"/>
    <w:rsid w:val="006B2273"/>
    <w:rsid w:val="006B2484"/>
    <w:rsid w:val="006B25EB"/>
    <w:rsid w:val="006B7363"/>
    <w:rsid w:val="006C2616"/>
    <w:rsid w:val="006C7385"/>
    <w:rsid w:val="006C790C"/>
    <w:rsid w:val="006C7ABD"/>
    <w:rsid w:val="006D4BE2"/>
    <w:rsid w:val="006D6554"/>
    <w:rsid w:val="006D7570"/>
    <w:rsid w:val="006E2F25"/>
    <w:rsid w:val="006E46D5"/>
    <w:rsid w:val="006E4A00"/>
    <w:rsid w:val="006E59B1"/>
    <w:rsid w:val="006E5F17"/>
    <w:rsid w:val="006E6381"/>
    <w:rsid w:val="006E79C1"/>
    <w:rsid w:val="006F0DA7"/>
    <w:rsid w:val="006F0FDF"/>
    <w:rsid w:val="006F6FE4"/>
    <w:rsid w:val="007056C4"/>
    <w:rsid w:val="007057BE"/>
    <w:rsid w:val="00705881"/>
    <w:rsid w:val="00710570"/>
    <w:rsid w:val="00712812"/>
    <w:rsid w:val="00713354"/>
    <w:rsid w:val="00713912"/>
    <w:rsid w:val="00722F60"/>
    <w:rsid w:val="00723646"/>
    <w:rsid w:val="00724659"/>
    <w:rsid w:val="0072720C"/>
    <w:rsid w:val="00727368"/>
    <w:rsid w:val="0073485C"/>
    <w:rsid w:val="00735319"/>
    <w:rsid w:val="0073588C"/>
    <w:rsid w:val="00742AA2"/>
    <w:rsid w:val="0074420F"/>
    <w:rsid w:val="007456BD"/>
    <w:rsid w:val="00752102"/>
    <w:rsid w:val="00752106"/>
    <w:rsid w:val="00754653"/>
    <w:rsid w:val="0075565D"/>
    <w:rsid w:val="00757084"/>
    <w:rsid w:val="0075753D"/>
    <w:rsid w:val="00763CCB"/>
    <w:rsid w:val="00770628"/>
    <w:rsid w:val="007736FE"/>
    <w:rsid w:val="00775AC3"/>
    <w:rsid w:val="007778E1"/>
    <w:rsid w:val="00777AEB"/>
    <w:rsid w:val="00780109"/>
    <w:rsid w:val="007806E8"/>
    <w:rsid w:val="00781B65"/>
    <w:rsid w:val="00782674"/>
    <w:rsid w:val="00786CF5"/>
    <w:rsid w:val="007871BF"/>
    <w:rsid w:val="00787DDB"/>
    <w:rsid w:val="00787E30"/>
    <w:rsid w:val="007929A6"/>
    <w:rsid w:val="007A06D9"/>
    <w:rsid w:val="007A089C"/>
    <w:rsid w:val="007A3265"/>
    <w:rsid w:val="007A4588"/>
    <w:rsid w:val="007A4939"/>
    <w:rsid w:val="007B2317"/>
    <w:rsid w:val="007B255B"/>
    <w:rsid w:val="007B6072"/>
    <w:rsid w:val="007B6376"/>
    <w:rsid w:val="007C0C01"/>
    <w:rsid w:val="007C24DB"/>
    <w:rsid w:val="007C263E"/>
    <w:rsid w:val="007C2B0C"/>
    <w:rsid w:val="007C6EC8"/>
    <w:rsid w:val="007C6FA5"/>
    <w:rsid w:val="007D2B35"/>
    <w:rsid w:val="007D5BE2"/>
    <w:rsid w:val="007D65C7"/>
    <w:rsid w:val="007E0818"/>
    <w:rsid w:val="007E23AC"/>
    <w:rsid w:val="007E63B9"/>
    <w:rsid w:val="007F2F3D"/>
    <w:rsid w:val="007F4F55"/>
    <w:rsid w:val="007F5B90"/>
    <w:rsid w:val="007F649B"/>
    <w:rsid w:val="007F6E95"/>
    <w:rsid w:val="007F719D"/>
    <w:rsid w:val="008000F5"/>
    <w:rsid w:val="00800BDF"/>
    <w:rsid w:val="008019A9"/>
    <w:rsid w:val="00801AB1"/>
    <w:rsid w:val="0080261B"/>
    <w:rsid w:val="00804B10"/>
    <w:rsid w:val="008064D4"/>
    <w:rsid w:val="0080715E"/>
    <w:rsid w:val="00811A99"/>
    <w:rsid w:val="00812E9A"/>
    <w:rsid w:val="00813B4C"/>
    <w:rsid w:val="0081478B"/>
    <w:rsid w:val="00815D36"/>
    <w:rsid w:val="00815F70"/>
    <w:rsid w:val="0081626B"/>
    <w:rsid w:val="00817B82"/>
    <w:rsid w:val="0082115A"/>
    <w:rsid w:val="00821654"/>
    <w:rsid w:val="00822BBB"/>
    <w:rsid w:val="00822D80"/>
    <w:rsid w:val="00823313"/>
    <w:rsid w:val="00823C82"/>
    <w:rsid w:val="00826B10"/>
    <w:rsid w:val="0083272D"/>
    <w:rsid w:val="0083339E"/>
    <w:rsid w:val="0084214E"/>
    <w:rsid w:val="008424F1"/>
    <w:rsid w:val="00842DD5"/>
    <w:rsid w:val="00853BA0"/>
    <w:rsid w:val="00854C68"/>
    <w:rsid w:val="008604C6"/>
    <w:rsid w:val="008612D0"/>
    <w:rsid w:val="00861F3E"/>
    <w:rsid w:val="00863773"/>
    <w:rsid w:val="00870010"/>
    <w:rsid w:val="00870165"/>
    <w:rsid w:val="00873A4C"/>
    <w:rsid w:val="0087553A"/>
    <w:rsid w:val="008778F1"/>
    <w:rsid w:val="00880D85"/>
    <w:rsid w:val="00881957"/>
    <w:rsid w:val="0088363B"/>
    <w:rsid w:val="008844BB"/>
    <w:rsid w:val="0088536B"/>
    <w:rsid w:val="00885B09"/>
    <w:rsid w:val="008909AB"/>
    <w:rsid w:val="008919C9"/>
    <w:rsid w:val="00894BA7"/>
    <w:rsid w:val="00894D79"/>
    <w:rsid w:val="00896934"/>
    <w:rsid w:val="008A0D31"/>
    <w:rsid w:val="008A35DD"/>
    <w:rsid w:val="008A4207"/>
    <w:rsid w:val="008A4BB8"/>
    <w:rsid w:val="008A6BB7"/>
    <w:rsid w:val="008A71C4"/>
    <w:rsid w:val="008B382F"/>
    <w:rsid w:val="008B4591"/>
    <w:rsid w:val="008B4C6B"/>
    <w:rsid w:val="008B6B6B"/>
    <w:rsid w:val="008C1288"/>
    <w:rsid w:val="008C169D"/>
    <w:rsid w:val="008C56DB"/>
    <w:rsid w:val="008C5714"/>
    <w:rsid w:val="008C6074"/>
    <w:rsid w:val="008D0251"/>
    <w:rsid w:val="008D106C"/>
    <w:rsid w:val="008D2333"/>
    <w:rsid w:val="008D28CA"/>
    <w:rsid w:val="008D306B"/>
    <w:rsid w:val="008D3652"/>
    <w:rsid w:val="008D63B8"/>
    <w:rsid w:val="008D7F83"/>
    <w:rsid w:val="008E2A00"/>
    <w:rsid w:val="008E3B29"/>
    <w:rsid w:val="008E64D5"/>
    <w:rsid w:val="008E65A1"/>
    <w:rsid w:val="008E7632"/>
    <w:rsid w:val="008E7AC5"/>
    <w:rsid w:val="008E7DF3"/>
    <w:rsid w:val="008F1060"/>
    <w:rsid w:val="008F259D"/>
    <w:rsid w:val="008F2AB9"/>
    <w:rsid w:val="008F3481"/>
    <w:rsid w:val="008F3BD8"/>
    <w:rsid w:val="008F496E"/>
    <w:rsid w:val="008F4EE5"/>
    <w:rsid w:val="008F5C2F"/>
    <w:rsid w:val="008F635C"/>
    <w:rsid w:val="008F66E1"/>
    <w:rsid w:val="00900291"/>
    <w:rsid w:val="00900826"/>
    <w:rsid w:val="009031AC"/>
    <w:rsid w:val="00904349"/>
    <w:rsid w:val="009055C5"/>
    <w:rsid w:val="00914B52"/>
    <w:rsid w:val="00916B1D"/>
    <w:rsid w:val="00917162"/>
    <w:rsid w:val="009224D8"/>
    <w:rsid w:val="009236C9"/>
    <w:rsid w:val="00923BBE"/>
    <w:rsid w:val="00923F3E"/>
    <w:rsid w:val="00924002"/>
    <w:rsid w:val="00926518"/>
    <w:rsid w:val="00926741"/>
    <w:rsid w:val="00927CD1"/>
    <w:rsid w:val="00930056"/>
    <w:rsid w:val="0093056B"/>
    <w:rsid w:val="0093146A"/>
    <w:rsid w:val="009317A5"/>
    <w:rsid w:val="00933ABC"/>
    <w:rsid w:val="00933F07"/>
    <w:rsid w:val="00935223"/>
    <w:rsid w:val="00936413"/>
    <w:rsid w:val="0093654E"/>
    <w:rsid w:val="00937713"/>
    <w:rsid w:val="009427CE"/>
    <w:rsid w:val="00944DBC"/>
    <w:rsid w:val="00945AD7"/>
    <w:rsid w:val="00946349"/>
    <w:rsid w:val="0095147F"/>
    <w:rsid w:val="00951D3F"/>
    <w:rsid w:val="0095397D"/>
    <w:rsid w:val="00955A88"/>
    <w:rsid w:val="009659D4"/>
    <w:rsid w:val="00966A86"/>
    <w:rsid w:val="00966D14"/>
    <w:rsid w:val="00972597"/>
    <w:rsid w:val="00972856"/>
    <w:rsid w:val="0097354D"/>
    <w:rsid w:val="00973F72"/>
    <w:rsid w:val="0097638F"/>
    <w:rsid w:val="00976617"/>
    <w:rsid w:val="009773DD"/>
    <w:rsid w:val="00977D2F"/>
    <w:rsid w:val="00980E0F"/>
    <w:rsid w:val="009816AA"/>
    <w:rsid w:val="00981D50"/>
    <w:rsid w:val="009838BD"/>
    <w:rsid w:val="00984E2E"/>
    <w:rsid w:val="00985651"/>
    <w:rsid w:val="00986BF3"/>
    <w:rsid w:val="00987873"/>
    <w:rsid w:val="009902D2"/>
    <w:rsid w:val="009916EA"/>
    <w:rsid w:val="00994C33"/>
    <w:rsid w:val="0099585F"/>
    <w:rsid w:val="009959B7"/>
    <w:rsid w:val="0099676A"/>
    <w:rsid w:val="009A5057"/>
    <w:rsid w:val="009A7DB0"/>
    <w:rsid w:val="009A7FBD"/>
    <w:rsid w:val="009B34AD"/>
    <w:rsid w:val="009B560A"/>
    <w:rsid w:val="009B5DBF"/>
    <w:rsid w:val="009C02BA"/>
    <w:rsid w:val="009C03F1"/>
    <w:rsid w:val="009C1D78"/>
    <w:rsid w:val="009C347F"/>
    <w:rsid w:val="009C3DC0"/>
    <w:rsid w:val="009C4411"/>
    <w:rsid w:val="009C5572"/>
    <w:rsid w:val="009C694D"/>
    <w:rsid w:val="009D16C7"/>
    <w:rsid w:val="009D1D18"/>
    <w:rsid w:val="009D4EB2"/>
    <w:rsid w:val="009D51BA"/>
    <w:rsid w:val="009D53ED"/>
    <w:rsid w:val="009E00A8"/>
    <w:rsid w:val="009E1C50"/>
    <w:rsid w:val="009E2650"/>
    <w:rsid w:val="009E27AC"/>
    <w:rsid w:val="009E3D9E"/>
    <w:rsid w:val="009E4678"/>
    <w:rsid w:val="009E5281"/>
    <w:rsid w:val="009E7846"/>
    <w:rsid w:val="009E7CF1"/>
    <w:rsid w:val="009F1533"/>
    <w:rsid w:val="009F1CCC"/>
    <w:rsid w:val="009F1EEA"/>
    <w:rsid w:val="009F4696"/>
    <w:rsid w:val="009F5665"/>
    <w:rsid w:val="009F6572"/>
    <w:rsid w:val="009F7B5D"/>
    <w:rsid w:val="00A01127"/>
    <w:rsid w:val="00A02148"/>
    <w:rsid w:val="00A02414"/>
    <w:rsid w:val="00A035B4"/>
    <w:rsid w:val="00A05715"/>
    <w:rsid w:val="00A058A4"/>
    <w:rsid w:val="00A078F1"/>
    <w:rsid w:val="00A10170"/>
    <w:rsid w:val="00A1367B"/>
    <w:rsid w:val="00A13894"/>
    <w:rsid w:val="00A14233"/>
    <w:rsid w:val="00A14E76"/>
    <w:rsid w:val="00A15F06"/>
    <w:rsid w:val="00A15FB9"/>
    <w:rsid w:val="00A176CA"/>
    <w:rsid w:val="00A20C6B"/>
    <w:rsid w:val="00A2158B"/>
    <w:rsid w:val="00A22308"/>
    <w:rsid w:val="00A22ED9"/>
    <w:rsid w:val="00A23A12"/>
    <w:rsid w:val="00A27420"/>
    <w:rsid w:val="00A3028E"/>
    <w:rsid w:val="00A31534"/>
    <w:rsid w:val="00A359BC"/>
    <w:rsid w:val="00A369A4"/>
    <w:rsid w:val="00A36C48"/>
    <w:rsid w:val="00A37353"/>
    <w:rsid w:val="00A377D3"/>
    <w:rsid w:val="00A37CA5"/>
    <w:rsid w:val="00A41742"/>
    <w:rsid w:val="00A4195A"/>
    <w:rsid w:val="00A45D6B"/>
    <w:rsid w:val="00A50D32"/>
    <w:rsid w:val="00A5147B"/>
    <w:rsid w:val="00A559A7"/>
    <w:rsid w:val="00A57C99"/>
    <w:rsid w:val="00A6097A"/>
    <w:rsid w:val="00A61FDC"/>
    <w:rsid w:val="00A6322C"/>
    <w:rsid w:val="00A6695A"/>
    <w:rsid w:val="00A66C46"/>
    <w:rsid w:val="00A70347"/>
    <w:rsid w:val="00A738E6"/>
    <w:rsid w:val="00A73A1C"/>
    <w:rsid w:val="00A74B21"/>
    <w:rsid w:val="00A7504F"/>
    <w:rsid w:val="00A75122"/>
    <w:rsid w:val="00A7726D"/>
    <w:rsid w:val="00A80296"/>
    <w:rsid w:val="00A81E5A"/>
    <w:rsid w:val="00A81EEC"/>
    <w:rsid w:val="00A83838"/>
    <w:rsid w:val="00A856C0"/>
    <w:rsid w:val="00A860A6"/>
    <w:rsid w:val="00A8623B"/>
    <w:rsid w:val="00A86715"/>
    <w:rsid w:val="00A878E5"/>
    <w:rsid w:val="00A92E6B"/>
    <w:rsid w:val="00A95945"/>
    <w:rsid w:val="00A95F4B"/>
    <w:rsid w:val="00AA0E87"/>
    <w:rsid w:val="00AA127D"/>
    <w:rsid w:val="00AA1D8D"/>
    <w:rsid w:val="00AA52CB"/>
    <w:rsid w:val="00AA5A13"/>
    <w:rsid w:val="00AA69FE"/>
    <w:rsid w:val="00AB0533"/>
    <w:rsid w:val="00AB1002"/>
    <w:rsid w:val="00AB2BCA"/>
    <w:rsid w:val="00AB39AF"/>
    <w:rsid w:val="00AB3A40"/>
    <w:rsid w:val="00AB6407"/>
    <w:rsid w:val="00AB79D8"/>
    <w:rsid w:val="00AB7B1B"/>
    <w:rsid w:val="00AC1871"/>
    <w:rsid w:val="00AC4877"/>
    <w:rsid w:val="00AC5468"/>
    <w:rsid w:val="00AD03F2"/>
    <w:rsid w:val="00AD5F0A"/>
    <w:rsid w:val="00AD6E0B"/>
    <w:rsid w:val="00AE037F"/>
    <w:rsid w:val="00AE13F1"/>
    <w:rsid w:val="00AE3531"/>
    <w:rsid w:val="00AE3B33"/>
    <w:rsid w:val="00AE6842"/>
    <w:rsid w:val="00AE6D23"/>
    <w:rsid w:val="00AE711B"/>
    <w:rsid w:val="00AF1C59"/>
    <w:rsid w:val="00AF42AB"/>
    <w:rsid w:val="00AF7437"/>
    <w:rsid w:val="00AF7573"/>
    <w:rsid w:val="00B00F03"/>
    <w:rsid w:val="00B024B6"/>
    <w:rsid w:val="00B026DA"/>
    <w:rsid w:val="00B0310F"/>
    <w:rsid w:val="00B041BB"/>
    <w:rsid w:val="00B042BA"/>
    <w:rsid w:val="00B07C95"/>
    <w:rsid w:val="00B07F54"/>
    <w:rsid w:val="00B07FCF"/>
    <w:rsid w:val="00B10E05"/>
    <w:rsid w:val="00B11982"/>
    <w:rsid w:val="00B13A5C"/>
    <w:rsid w:val="00B13D94"/>
    <w:rsid w:val="00B1631D"/>
    <w:rsid w:val="00B16B31"/>
    <w:rsid w:val="00B20EC9"/>
    <w:rsid w:val="00B23EDA"/>
    <w:rsid w:val="00B30667"/>
    <w:rsid w:val="00B3120D"/>
    <w:rsid w:val="00B35F54"/>
    <w:rsid w:val="00B3679B"/>
    <w:rsid w:val="00B3680C"/>
    <w:rsid w:val="00B42138"/>
    <w:rsid w:val="00B43499"/>
    <w:rsid w:val="00B45D9D"/>
    <w:rsid w:val="00B527C9"/>
    <w:rsid w:val="00B52B9D"/>
    <w:rsid w:val="00B54ABC"/>
    <w:rsid w:val="00B57151"/>
    <w:rsid w:val="00B572B2"/>
    <w:rsid w:val="00B57D91"/>
    <w:rsid w:val="00B6142B"/>
    <w:rsid w:val="00B61954"/>
    <w:rsid w:val="00B633BC"/>
    <w:rsid w:val="00B64B7F"/>
    <w:rsid w:val="00B65D8A"/>
    <w:rsid w:val="00B66DED"/>
    <w:rsid w:val="00B674EB"/>
    <w:rsid w:val="00B764D7"/>
    <w:rsid w:val="00B80988"/>
    <w:rsid w:val="00B81512"/>
    <w:rsid w:val="00B871D4"/>
    <w:rsid w:val="00B876BA"/>
    <w:rsid w:val="00B90B8A"/>
    <w:rsid w:val="00B942BC"/>
    <w:rsid w:val="00B9496A"/>
    <w:rsid w:val="00B95483"/>
    <w:rsid w:val="00BA0DCD"/>
    <w:rsid w:val="00BA2669"/>
    <w:rsid w:val="00BA3665"/>
    <w:rsid w:val="00BA388C"/>
    <w:rsid w:val="00BA51B3"/>
    <w:rsid w:val="00BA52ED"/>
    <w:rsid w:val="00BA5EAB"/>
    <w:rsid w:val="00BA60EE"/>
    <w:rsid w:val="00BA72BD"/>
    <w:rsid w:val="00BB13DB"/>
    <w:rsid w:val="00BB159B"/>
    <w:rsid w:val="00BB21A5"/>
    <w:rsid w:val="00BB4EEB"/>
    <w:rsid w:val="00BC0204"/>
    <w:rsid w:val="00BC4906"/>
    <w:rsid w:val="00BC67EC"/>
    <w:rsid w:val="00BC698C"/>
    <w:rsid w:val="00BD03C3"/>
    <w:rsid w:val="00BD28AD"/>
    <w:rsid w:val="00BD385E"/>
    <w:rsid w:val="00BD3E54"/>
    <w:rsid w:val="00BD5D63"/>
    <w:rsid w:val="00BD6A7A"/>
    <w:rsid w:val="00BD7769"/>
    <w:rsid w:val="00BD7A59"/>
    <w:rsid w:val="00BE040E"/>
    <w:rsid w:val="00BE130E"/>
    <w:rsid w:val="00BE14CF"/>
    <w:rsid w:val="00BE29DC"/>
    <w:rsid w:val="00BF0A93"/>
    <w:rsid w:val="00BF0E49"/>
    <w:rsid w:val="00BF140B"/>
    <w:rsid w:val="00BF1DBE"/>
    <w:rsid w:val="00BF2193"/>
    <w:rsid w:val="00BF35C0"/>
    <w:rsid w:val="00BF6BF6"/>
    <w:rsid w:val="00C01F58"/>
    <w:rsid w:val="00C0239F"/>
    <w:rsid w:val="00C03B20"/>
    <w:rsid w:val="00C05687"/>
    <w:rsid w:val="00C056AB"/>
    <w:rsid w:val="00C10520"/>
    <w:rsid w:val="00C13260"/>
    <w:rsid w:val="00C14846"/>
    <w:rsid w:val="00C1530D"/>
    <w:rsid w:val="00C15752"/>
    <w:rsid w:val="00C16F9D"/>
    <w:rsid w:val="00C16FBD"/>
    <w:rsid w:val="00C179AA"/>
    <w:rsid w:val="00C20BD3"/>
    <w:rsid w:val="00C22A65"/>
    <w:rsid w:val="00C24818"/>
    <w:rsid w:val="00C24E39"/>
    <w:rsid w:val="00C25199"/>
    <w:rsid w:val="00C2610C"/>
    <w:rsid w:val="00C27D4C"/>
    <w:rsid w:val="00C315E2"/>
    <w:rsid w:val="00C32990"/>
    <w:rsid w:val="00C32DAC"/>
    <w:rsid w:val="00C3373E"/>
    <w:rsid w:val="00C3456C"/>
    <w:rsid w:val="00C3463F"/>
    <w:rsid w:val="00C37A7C"/>
    <w:rsid w:val="00C40342"/>
    <w:rsid w:val="00C40ED9"/>
    <w:rsid w:val="00C43732"/>
    <w:rsid w:val="00C43B82"/>
    <w:rsid w:val="00C45B38"/>
    <w:rsid w:val="00C45F04"/>
    <w:rsid w:val="00C461D8"/>
    <w:rsid w:val="00C47F93"/>
    <w:rsid w:val="00C52B6E"/>
    <w:rsid w:val="00C53CFC"/>
    <w:rsid w:val="00C60690"/>
    <w:rsid w:val="00C64450"/>
    <w:rsid w:val="00C64883"/>
    <w:rsid w:val="00C652D7"/>
    <w:rsid w:val="00C653D8"/>
    <w:rsid w:val="00C669CB"/>
    <w:rsid w:val="00C673CC"/>
    <w:rsid w:val="00C700AD"/>
    <w:rsid w:val="00C719B0"/>
    <w:rsid w:val="00C72A05"/>
    <w:rsid w:val="00C740FD"/>
    <w:rsid w:val="00C74D6D"/>
    <w:rsid w:val="00C7663E"/>
    <w:rsid w:val="00C77772"/>
    <w:rsid w:val="00C81499"/>
    <w:rsid w:val="00C81B17"/>
    <w:rsid w:val="00C81F6E"/>
    <w:rsid w:val="00C827A3"/>
    <w:rsid w:val="00C87986"/>
    <w:rsid w:val="00C905CA"/>
    <w:rsid w:val="00C9090D"/>
    <w:rsid w:val="00C916CC"/>
    <w:rsid w:val="00C91DC9"/>
    <w:rsid w:val="00C92192"/>
    <w:rsid w:val="00C93224"/>
    <w:rsid w:val="00C94552"/>
    <w:rsid w:val="00C9461A"/>
    <w:rsid w:val="00C946A5"/>
    <w:rsid w:val="00C94D1D"/>
    <w:rsid w:val="00C95BDF"/>
    <w:rsid w:val="00C962E3"/>
    <w:rsid w:val="00CA0DEA"/>
    <w:rsid w:val="00CA26B0"/>
    <w:rsid w:val="00CA279D"/>
    <w:rsid w:val="00CA3EFF"/>
    <w:rsid w:val="00CA4489"/>
    <w:rsid w:val="00CA4A7B"/>
    <w:rsid w:val="00CA5157"/>
    <w:rsid w:val="00CA592F"/>
    <w:rsid w:val="00CA71CF"/>
    <w:rsid w:val="00CB1CCC"/>
    <w:rsid w:val="00CB3C16"/>
    <w:rsid w:val="00CB3E7E"/>
    <w:rsid w:val="00CB68D0"/>
    <w:rsid w:val="00CB7FF9"/>
    <w:rsid w:val="00CC0D27"/>
    <w:rsid w:val="00CC5122"/>
    <w:rsid w:val="00CC65B0"/>
    <w:rsid w:val="00CC66AD"/>
    <w:rsid w:val="00CC6877"/>
    <w:rsid w:val="00CC69C3"/>
    <w:rsid w:val="00CD3181"/>
    <w:rsid w:val="00CD7366"/>
    <w:rsid w:val="00CE1387"/>
    <w:rsid w:val="00CE1B14"/>
    <w:rsid w:val="00CE1C30"/>
    <w:rsid w:val="00CE29AA"/>
    <w:rsid w:val="00CE4DAF"/>
    <w:rsid w:val="00CE71ED"/>
    <w:rsid w:val="00CF041E"/>
    <w:rsid w:val="00CF22B2"/>
    <w:rsid w:val="00CF44BA"/>
    <w:rsid w:val="00CF7A72"/>
    <w:rsid w:val="00CF7D1C"/>
    <w:rsid w:val="00D013FE"/>
    <w:rsid w:val="00D02810"/>
    <w:rsid w:val="00D02AC9"/>
    <w:rsid w:val="00D03672"/>
    <w:rsid w:val="00D04423"/>
    <w:rsid w:val="00D04B76"/>
    <w:rsid w:val="00D04C9E"/>
    <w:rsid w:val="00D05F5D"/>
    <w:rsid w:val="00D065EC"/>
    <w:rsid w:val="00D10064"/>
    <w:rsid w:val="00D10F42"/>
    <w:rsid w:val="00D11C84"/>
    <w:rsid w:val="00D12A9A"/>
    <w:rsid w:val="00D12EA7"/>
    <w:rsid w:val="00D1346A"/>
    <w:rsid w:val="00D145B7"/>
    <w:rsid w:val="00D14728"/>
    <w:rsid w:val="00D14D8C"/>
    <w:rsid w:val="00D15B73"/>
    <w:rsid w:val="00D17279"/>
    <w:rsid w:val="00D2001B"/>
    <w:rsid w:val="00D204E6"/>
    <w:rsid w:val="00D20565"/>
    <w:rsid w:val="00D20622"/>
    <w:rsid w:val="00D214B3"/>
    <w:rsid w:val="00D241AB"/>
    <w:rsid w:val="00D246E5"/>
    <w:rsid w:val="00D24E79"/>
    <w:rsid w:val="00D2575D"/>
    <w:rsid w:val="00D25C7C"/>
    <w:rsid w:val="00D2669D"/>
    <w:rsid w:val="00D26D1B"/>
    <w:rsid w:val="00D27360"/>
    <w:rsid w:val="00D32E13"/>
    <w:rsid w:val="00D34BF8"/>
    <w:rsid w:val="00D3539B"/>
    <w:rsid w:val="00D362CE"/>
    <w:rsid w:val="00D36739"/>
    <w:rsid w:val="00D42DA0"/>
    <w:rsid w:val="00D43604"/>
    <w:rsid w:val="00D4431E"/>
    <w:rsid w:val="00D47513"/>
    <w:rsid w:val="00D51673"/>
    <w:rsid w:val="00D51B06"/>
    <w:rsid w:val="00D52255"/>
    <w:rsid w:val="00D52713"/>
    <w:rsid w:val="00D52F30"/>
    <w:rsid w:val="00D531E8"/>
    <w:rsid w:val="00D5351F"/>
    <w:rsid w:val="00D55C8E"/>
    <w:rsid w:val="00D56282"/>
    <w:rsid w:val="00D56BDB"/>
    <w:rsid w:val="00D605EC"/>
    <w:rsid w:val="00D6070A"/>
    <w:rsid w:val="00D61267"/>
    <w:rsid w:val="00D62D0E"/>
    <w:rsid w:val="00D63B18"/>
    <w:rsid w:val="00D64614"/>
    <w:rsid w:val="00D64987"/>
    <w:rsid w:val="00D65FD0"/>
    <w:rsid w:val="00D70ACD"/>
    <w:rsid w:val="00D718A5"/>
    <w:rsid w:val="00D72099"/>
    <w:rsid w:val="00D743DC"/>
    <w:rsid w:val="00D752A1"/>
    <w:rsid w:val="00D75E9B"/>
    <w:rsid w:val="00D82B28"/>
    <w:rsid w:val="00D82FBE"/>
    <w:rsid w:val="00D83467"/>
    <w:rsid w:val="00D850CD"/>
    <w:rsid w:val="00D860FD"/>
    <w:rsid w:val="00D86611"/>
    <w:rsid w:val="00D90525"/>
    <w:rsid w:val="00D933F9"/>
    <w:rsid w:val="00D93B37"/>
    <w:rsid w:val="00D9405F"/>
    <w:rsid w:val="00D9646D"/>
    <w:rsid w:val="00DA224A"/>
    <w:rsid w:val="00DA5FCA"/>
    <w:rsid w:val="00DA645F"/>
    <w:rsid w:val="00DA6605"/>
    <w:rsid w:val="00DA69D6"/>
    <w:rsid w:val="00DA7455"/>
    <w:rsid w:val="00DB1AD1"/>
    <w:rsid w:val="00DB2E32"/>
    <w:rsid w:val="00DB319E"/>
    <w:rsid w:val="00DB3E97"/>
    <w:rsid w:val="00DB5D5F"/>
    <w:rsid w:val="00DB7FEC"/>
    <w:rsid w:val="00DC1ECB"/>
    <w:rsid w:val="00DC4620"/>
    <w:rsid w:val="00DC61A3"/>
    <w:rsid w:val="00DC6D65"/>
    <w:rsid w:val="00DD1255"/>
    <w:rsid w:val="00DD1399"/>
    <w:rsid w:val="00DD2127"/>
    <w:rsid w:val="00DD3678"/>
    <w:rsid w:val="00DD4568"/>
    <w:rsid w:val="00DD4C78"/>
    <w:rsid w:val="00DD63E3"/>
    <w:rsid w:val="00DE0FDE"/>
    <w:rsid w:val="00DE14EB"/>
    <w:rsid w:val="00DE17F8"/>
    <w:rsid w:val="00DE464A"/>
    <w:rsid w:val="00DE55B6"/>
    <w:rsid w:val="00DF0D2A"/>
    <w:rsid w:val="00DF2B9A"/>
    <w:rsid w:val="00DF32B8"/>
    <w:rsid w:val="00DF3937"/>
    <w:rsid w:val="00DF5333"/>
    <w:rsid w:val="00DF610C"/>
    <w:rsid w:val="00DF7A72"/>
    <w:rsid w:val="00E01AFA"/>
    <w:rsid w:val="00E10A77"/>
    <w:rsid w:val="00E10C74"/>
    <w:rsid w:val="00E11D50"/>
    <w:rsid w:val="00E1218B"/>
    <w:rsid w:val="00E136B5"/>
    <w:rsid w:val="00E163DF"/>
    <w:rsid w:val="00E167D1"/>
    <w:rsid w:val="00E179FE"/>
    <w:rsid w:val="00E203C5"/>
    <w:rsid w:val="00E24257"/>
    <w:rsid w:val="00E25391"/>
    <w:rsid w:val="00E25EDD"/>
    <w:rsid w:val="00E262B2"/>
    <w:rsid w:val="00E301AF"/>
    <w:rsid w:val="00E307F7"/>
    <w:rsid w:val="00E318F9"/>
    <w:rsid w:val="00E3671D"/>
    <w:rsid w:val="00E37AA9"/>
    <w:rsid w:val="00E41F49"/>
    <w:rsid w:val="00E422CE"/>
    <w:rsid w:val="00E42CB4"/>
    <w:rsid w:val="00E42CFD"/>
    <w:rsid w:val="00E43357"/>
    <w:rsid w:val="00E4731C"/>
    <w:rsid w:val="00E47585"/>
    <w:rsid w:val="00E47845"/>
    <w:rsid w:val="00E5045B"/>
    <w:rsid w:val="00E55394"/>
    <w:rsid w:val="00E56BD0"/>
    <w:rsid w:val="00E61204"/>
    <w:rsid w:val="00E6131F"/>
    <w:rsid w:val="00E61F23"/>
    <w:rsid w:val="00E650E7"/>
    <w:rsid w:val="00E651A1"/>
    <w:rsid w:val="00E6608A"/>
    <w:rsid w:val="00E67009"/>
    <w:rsid w:val="00E70D9D"/>
    <w:rsid w:val="00E75AE6"/>
    <w:rsid w:val="00E77A45"/>
    <w:rsid w:val="00E77C82"/>
    <w:rsid w:val="00E80E3E"/>
    <w:rsid w:val="00E82DD9"/>
    <w:rsid w:val="00E83F44"/>
    <w:rsid w:val="00E8773C"/>
    <w:rsid w:val="00E87B35"/>
    <w:rsid w:val="00E90F34"/>
    <w:rsid w:val="00E9128F"/>
    <w:rsid w:val="00E92134"/>
    <w:rsid w:val="00E9433C"/>
    <w:rsid w:val="00E951D1"/>
    <w:rsid w:val="00E9566F"/>
    <w:rsid w:val="00E9620F"/>
    <w:rsid w:val="00E9766A"/>
    <w:rsid w:val="00E976CD"/>
    <w:rsid w:val="00E97BC5"/>
    <w:rsid w:val="00EA1B36"/>
    <w:rsid w:val="00EA23F1"/>
    <w:rsid w:val="00EA2520"/>
    <w:rsid w:val="00EA286D"/>
    <w:rsid w:val="00EA2ECE"/>
    <w:rsid w:val="00EA3510"/>
    <w:rsid w:val="00EB1767"/>
    <w:rsid w:val="00EB1BC0"/>
    <w:rsid w:val="00EB3AAE"/>
    <w:rsid w:val="00EB50E0"/>
    <w:rsid w:val="00EB5626"/>
    <w:rsid w:val="00EB6B14"/>
    <w:rsid w:val="00EC3D2D"/>
    <w:rsid w:val="00EC597B"/>
    <w:rsid w:val="00ED0403"/>
    <w:rsid w:val="00ED21D4"/>
    <w:rsid w:val="00ED358E"/>
    <w:rsid w:val="00ED6DF3"/>
    <w:rsid w:val="00EE0EEF"/>
    <w:rsid w:val="00EE5595"/>
    <w:rsid w:val="00EF1D84"/>
    <w:rsid w:val="00EF3AC4"/>
    <w:rsid w:val="00EF4FBF"/>
    <w:rsid w:val="00EF6031"/>
    <w:rsid w:val="00EF63AA"/>
    <w:rsid w:val="00F01CC8"/>
    <w:rsid w:val="00F02469"/>
    <w:rsid w:val="00F03763"/>
    <w:rsid w:val="00F03EE9"/>
    <w:rsid w:val="00F07227"/>
    <w:rsid w:val="00F1095E"/>
    <w:rsid w:val="00F1201C"/>
    <w:rsid w:val="00F145DA"/>
    <w:rsid w:val="00F15044"/>
    <w:rsid w:val="00F163BC"/>
    <w:rsid w:val="00F16CF9"/>
    <w:rsid w:val="00F1789F"/>
    <w:rsid w:val="00F20430"/>
    <w:rsid w:val="00F2089B"/>
    <w:rsid w:val="00F21351"/>
    <w:rsid w:val="00F226A4"/>
    <w:rsid w:val="00F22989"/>
    <w:rsid w:val="00F22FB6"/>
    <w:rsid w:val="00F23446"/>
    <w:rsid w:val="00F263DA"/>
    <w:rsid w:val="00F26953"/>
    <w:rsid w:val="00F26F15"/>
    <w:rsid w:val="00F27A13"/>
    <w:rsid w:val="00F31BB9"/>
    <w:rsid w:val="00F31DEC"/>
    <w:rsid w:val="00F35009"/>
    <w:rsid w:val="00F36DA4"/>
    <w:rsid w:val="00F378D1"/>
    <w:rsid w:val="00F444C7"/>
    <w:rsid w:val="00F45850"/>
    <w:rsid w:val="00F4585F"/>
    <w:rsid w:val="00F45F10"/>
    <w:rsid w:val="00F460D3"/>
    <w:rsid w:val="00F5160D"/>
    <w:rsid w:val="00F527EB"/>
    <w:rsid w:val="00F543C7"/>
    <w:rsid w:val="00F57479"/>
    <w:rsid w:val="00F60269"/>
    <w:rsid w:val="00F60770"/>
    <w:rsid w:val="00F62225"/>
    <w:rsid w:val="00F65F26"/>
    <w:rsid w:val="00F71F3E"/>
    <w:rsid w:val="00F73005"/>
    <w:rsid w:val="00F734D5"/>
    <w:rsid w:val="00F74C09"/>
    <w:rsid w:val="00F74E59"/>
    <w:rsid w:val="00F764DB"/>
    <w:rsid w:val="00F8071A"/>
    <w:rsid w:val="00F81CE2"/>
    <w:rsid w:val="00F84217"/>
    <w:rsid w:val="00F84D67"/>
    <w:rsid w:val="00F85786"/>
    <w:rsid w:val="00F87073"/>
    <w:rsid w:val="00F917CB"/>
    <w:rsid w:val="00F9257E"/>
    <w:rsid w:val="00F93B53"/>
    <w:rsid w:val="00F93FEF"/>
    <w:rsid w:val="00F95582"/>
    <w:rsid w:val="00F95DDE"/>
    <w:rsid w:val="00F965B3"/>
    <w:rsid w:val="00F9678B"/>
    <w:rsid w:val="00FA179C"/>
    <w:rsid w:val="00FA440C"/>
    <w:rsid w:val="00FA46E4"/>
    <w:rsid w:val="00FA5604"/>
    <w:rsid w:val="00FA5AB1"/>
    <w:rsid w:val="00FB0A57"/>
    <w:rsid w:val="00FB16FF"/>
    <w:rsid w:val="00FB222C"/>
    <w:rsid w:val="00FB26BA"/>
    <w:rsid w:val="00FB374F"/>
    <w:rsid w:val="00FB41A9"/>
    <w:rsid w:val="00FB4C57"/>
    <w:rsid w:val="00FC35B2"/>
    <w:rsid w:val="00FC3E97"/>
    <w:rsid w:val="00FC4761"/>
    <w:rsid w:val="00FD2526"/>
    <w:rsid w:val="00FE0C41"/>
    <w:rsid w:val="00FE2332"/>
    <w:rsid w:val="00FE2556"/>
    <w:rsid w:val="00FE4616"/>
    <w:rsid w:val="00FE4BE7"/>
    <w:rsid w:val="00FE4C9F"/>
    <w:rsid w:val="00FE4FF0"/>
    <w:rsid w:val="00FF0CA6"/>
    <w:rsid w:val="00FF0D67"/>
    <w:rsid w:val="00FF21A7"/>
    <w:rsid w:val="00FF24D2"/>
    <w:rsid w:val="00FF3D3C"/>
    <w:rsid w:val="00FF5002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EF59A4"/>
  <w15:docId w15:val="{D1F22A62-AEA7-410E-9E49-C06144D6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6B0"/>
  </w:style>
  <w:style w:type="paragraph" w:styleId="Heading1">
    <w:name w:val="heading 1"/>
    <w:basedOn w:val="Normal"/>
    <w:next w:val="Normal"/>
    <w:link w:val="Heading1Char"/>
    <w:qFormat/>
    <w:rsid w:val="003C6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B3E7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B3E7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B3E7E"/>
    <w:pPr>
      <w:spacing w:before="240" w:after="60" w:line="240" w:lineRule="auto"/>
      <w:outlineLvl w:val="4"/>
    </w:pPr>
    <w:rPr>
      <w:rFonts w:ascii="Arial" w:eastAsia="Times New Roman" w:hAnsi="Arial" w:cs="Times New Roman"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CB3E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napToGrid w:val="0"/>
      <w:szCs w:val="20"/>
    </w:rPr>
  </w:style>
  <w:style w:type="paragraph" w:styleId="Heading7">
    <w:name w:val="heading 7"/>
    <w:basedOn w:val="Normal"/>
    <w:next w:val="Normal"/>
    <w:link w:val="Heading7Char"/>
    <w:qFormat/>
    <w:rsid w:val="00CB3E7E"/>
    <w:pPr>
      <w:spacing w:before="240" w:after="60" w:line="240" w:lineRule="auto"/>
      <w:outlineLvl w:val="6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B3E7E"/>
    <w:pPr>
      <w:spacing w:before="240" w:after="60" w:line="240" w:lineRule="auto"/>
      <w:outlineLvl w:val="7"/>
    </w:pPr>
    <w:rPr>
      <w:rFonts w:ascii="Arial" w:eastAsia="Times New Roman" w:hAnsi="Arial" w:cs="Times New Roman"/>
      <w:i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B3E7E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28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3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49"/>
  </w:style>
  <w:style w:type="paragraph" w:styleId="Footer">
    <w:name w:val="footer"/>
    <w:basedOn w:val="Normal"/>
    <w:link w:val="FooterChar"/>
    <w:uiPriority w:val="99"/>
    <w:unhideWhenUsed/>
    <w:rsid w:val="004E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49"/>
  </w:style>
  <w:style w:type="paragraph" w:styleId="NoSpacing">
    <w:name w:val="No Spacing"/>
    <w:link w:val="NoSpacingChar"/>
    <w:uiPriority w:val="1"/>
    <w:qFormat/>
    <w:rsid w:val="004E08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E084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A17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00E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6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C6F2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C6F2B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472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37713"/>
    <w:pPr>
      <w:spacing w:after="100"/>
      <w:ind w:left="220"/>
    </w:pPr>
  </w:style>
  <w:style w:type="character" w:styleId="HTMLTypewriter">
    <w:name w:val="HTML Typewriter"/>
    <w:basedOn w:val="DefaultParagraphFont"/>
    <w:uiPriority w:val="99"/>
    <w:semiHidden/>
    <w:unhideWhenUsed/>
    <w:rsid w:val="00C94552"/>
    <w:rPr>
      <w:rFonts w:ascii="Courier New" w:eastAsiaTheme="minorHAnsi" w:hAnsi="Courier New" w:cs="Courier New" w:hint="default"/>
      <w:sz w:val="20"/>
      <w:szCs w:val="20"/>
    </w:rPr>
  </w:style>
  <w:style w:type="character" w:styleId="PageNumber">
    <w:name w:val="page number"/>
    <w:basedOn w:val="DefaultParagraphFont"/>
    <w:rsid w:val="002962E0"/>
  </w:style>
  <w:style w:type="paragraph" w:styleId="BodyTextIndent">
    <w:name w:val="Body Text Indent"/>
    <w:basedOn w:val="Normal"/>
    <w:link w:val="BodyTextIndentChar"/>
    <w:rsid w:val="00CB3E7E"/>
    <w:pPr>
      <w:tabs>
        <w:tab w:val="left" w:pos="425"/>
        <w:tab w:val="left" w:pos="709"/>
      </w:tabs>
      <w:spacing w:after="0" w:line="240" w:lineRule="auto"/>
      <w:ind w:left="42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3E7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basedOn w:val="Normal"/>
    <w:rsid w:val="00CB3E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3E7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B3E7E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B3E7E"/>
    <w:rPr>
      <w:rFonts w:ascii="Arial" w:eastAsia="Times New Roman" w:hAnsi="Arial" w:cs="Times New Roman"/>
      <w:snapToGrid w:val="0"/>
      <w:szCs w:val="20"/>
    </w:rPr>
  </w:style>
  <w:style w:type="character" w:customStyle="1" w:styleId="Heading6Char">
    <w:name w:val="Heading 6 Char"/>
    <w:basedOn w:val="DefaultParagraphFont"/>
    <w:link w:val="Heading6"/>
    <w:rsid w:val="00CB3E7E"/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Heading7Char">
    <w:name w:val="Heading 7 Char"/>
    <w:basedOn w:val="DefaultParagraphFont"/>
    <w:link w:val="Heading7"/>
    <w:rsid w:val="00CB3E7E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B3E7E"/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B3E7E"/>
    <w:rPr>
      <w:rFonts w:ascii="Arial" w:eastAsia="Times New Roman" w:hAnsi="Arial" w:cs="Times New Roman"/>
      <w:b/>
      <w:i/>
      <w:snapToGrid w:val="0"/>
      <w:sz w:val="18"/>
      <w:szCs w:val="20"/>
    </w:rPr>
  </w:style>
  <w:style w:type="paragraph" w:styleId="DocumentMap">
    <w:name w:val="Document Map"/>
    <w:basedOn w:val="Normal"/>
    <w:link w:val="DocumentMapChar"/>
    <w:semiHidden/>
    <w:rsid w:val="00CB3E7E"/>
    <w:pPr>
      <w:shd w:val="clear" w:color="auto" w:fill="000080"/>
      <w:spacing w:after="0" w:line="240" w:lineRule="auto"/>
    </w:pPr>
    <w:rPr>
      <w:rFonts w:ascii="Tahoma" w:eastAsia="Times New Roman" w:hAnsi="Tahoma" w:cs="Times New Roman"/>
      <w:snapToGrid w:val="0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B3E7E"/>
    <w:rPr>
      <w:rFonts w:ascii="Tahoma" w:eastAsia="Times New Roman" w:hAnsi="Tahoma" w:cs="Times New Roman"/>
      <w:snapToGrid w:val="0"/>
      <w:sz w:val="24"/>
      <w:szCs w:val="20"/>
      <w:shd w:val="clear" w:color="auto" w:fill="000080"/>
    </w:rPr>
  </w:style>
  <w:style w:type="paragraph" w:customStyle="1" w:styleId="Stil1">
    <w:name w:val="Stil1"/>
    <w:basedOn w:val="Heading1"/>
    <w:next w:val="Normal"/>
    <w:rsid w:val="00CB3E7E"/>
    <w:pPr>
      <w:keepLines w:val="0"/>
      <w:tabs>
        <w:tab w:val="left" w:pos="-1440"/>
        <w:tab w:val="left" w:pos="-720"/>
      </w:tabs>
      <w:suppressAutoHyphens/>
      <w:spacing w:before="240" w:after="60" w:line="240" w:lineRule="auto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4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15F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5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F06"/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05881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C25199"/>
    <w:rPr>
      <w:color w:val="800080" w:themeColor="followedHyperlink"/>
      <w:u w:val="single"/>
    </w:rPr>
  </w:style>
  <w:style w:type="character" w:customStyle="1" w:styleId="m1">
    <w:name w:val="m1"/>
    <w:basedOn w:val="DefaultParagraphFont"/>
    <w:rsid w:val="00870010"/>
    <w:rPr>
      <w:color w:val="0000FF"/>
    </w:rPr>
  </w:style>
  <w:style w:type="character" w:customStyle="1" w:styleId="pi1">
    <w:name w:val="pi1"/>
    <w:basedOn w:val="DefaultParagraphFont"/>
    <w:rsid w:val="00870010"/>
    <w:rPr>
      <w:color w:val="0000FF"/>
    </w:rPr>
  </w:style>
  <w:style w:type="character" w:customStyle="1" w:styleId="ci1">
    <w:name w:val="ci1"/>
    <w:basedOn w:val="DefaultParagraphFont"/>
    <w:rsid w:val="00870010"/>
    <w:rPr>
      <w:rFonts w:ascii="Courier" w:hAnsi="Courier" w:hint="default"/>
      <w:color w:val="888888"/>
      <w:sz w:val="24"/>
      <w:szCs w:val="24"/>
    </w:rPr>
  </w:style>
  <w:style w:type="paragraph" w:styleId="HTMLPreformatted">
    <w:name w:val="HTML Preformatted"/>
    <w:basedOn w:val="Normal"/>
    <w:link w:val="HTMLPreformattedChar"/>
    <w:rsid w:val="00870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870010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b1">
    <w:name w:val="b1"/>
    <w:basedOn w:val="DefaultParagraphFont"/>
    <w:rsid w:val="00870010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1">
    <w:name w:val="t1"/>
    <w:basedOn w:val="DefaultParagraphFont"/>
    <w:rsid w:val="00870010"/>
    <w:rPr>
      <w:color w:val="990000"/>
    </w:rPr>
  </w:style>
  <w:style w:type="character" w:customStyle="1" w:styleId="ns1">
    <w:name w:val="ns1"/>
    <w:basedOn w:val="DefaultParagraphFont"/>
    <w:rsid w:val="00870010"/>
    <w:rPr>
      <w:color w:val="FF0000"/>
    </w:rPr>
  </w:style>
  <w:style w:type="character" w:customStyle="1" w:styleId="tx1">
    <w:name w:val="tx1"/>
    <w:basedOn w:val="DefaultParagraphFont"/>
    <w:rsid w:val="00870010"/>
    <w:rPr>
      <w:b/>
      <w:bCs/>
    </w:rPr>
  </w:style>
  <w:style w:type="paragraph" w:customStyle="1" w:styleId="Overskrift11">
    <w:name w:val="Overskrift 11"/>
    <w:basedOn w:val="Normal"/>
    <w:rsid w:val="007F6E95"/>
    <w:pPr>
      <w:numPr>
        <w:numId w:val="1"/>
      </w:numPr>
    </w:pPr>
    <w:rPr>
      <w:rFonts w:eastAsiaTheme="minorHAnsi"/>
      <w:b/>
      <w:color w:val="1F497D" w:themeColor="text2"/>
      <w:sz w:val="28"/>
      <w:lang w:eastAsia="en-US"/>
    </w:rPr>
  </w:style>
  <w:style w:type="paragraph" w:customStyle="1" w:styleId="Overskrift21">
    <w:name w:val="Overskrift 21"/>
    <w:basedOn w:val="Normal"/>
    <w:rsid w:val="007F6E95"/>
    <w:pPr>
      <w:numPr>
        <w:ilvl w:val="1"/>
        <w:numId w:val="1"/>
      </w:numPr>
      <w:spacing w:after="120"/>
    </w:pPr>
    <w:rPr>
      <w:rFonts w:eastAsiaTheme="minorHAnsi"/>
      <w:b/>
      <w:color w:val="4F81BD" w:themeColor="accent1"/>
      <w:sz w:val="26"/>
      <w:szCs w:val="26"/>
      <w:lang w:eastAsia="en-US"/>
    </w:rPr>
  </w:style>
  <w:style w:type="paragraph" w:customStyle="1" w:styleId="Overskrift31">
    <w:name w:val="Overskrift 31"/>
    <w:basedOn w:val="Normal"/>
    <w:rsid w:val="007F6E95"/>
    <w:pPr>
      <w:numPr>
        <w:ilvl w:val="2"/>
        <w:numId w:val="1"/>
      </w:numPr>
    </w:pPr>
    <w:rPr>
      <w:rFonts w:eastAsiaTheme="minorHAnsi"/>
      <w:b/>
      <w:color w:val="0070C0"/>
      <w:lang w:eastAsia="en-US"/>
    </w:rPr>
  </w:style>
  <w:style w:type="paragraph" w:customStyle="1" w:styleId="Overskrift41">
    <w:name w:val="Overskrift 41"/>
    <w:basedOn w:val="Normal"/>
    <w:rsid w:val="007F6E95"/>
    <w:pPr>
      <w:numPr>
        <w:ilvl w:val="3"/>
        <w:numId w:val="1"/>
      </w:numPr>
    </w:pPr>
    <w:rPr>
      <w:rFonts w:eastAsiaTheme="minorHAnsi"/>
      <w:lang w:eastAsia="en-US"/>
    </w:rPr>
  </w:style>
  <w:style w:type="paragraph" w:customStyle="1" w:styleId="Overskrift51">
    <w:name w:val="Overskrift 51"/>
    <w:basedOn w:val="Normal"/>
    <w:rsid w:val="007F6E95"/>
    <w:pPr>
      <w:numPr>
        <w:ilvl w:val="4"/>
        <w:numId w:val="1"/>
      </w:numPr>
    </w:pPr>
    <w:rPr>
      <w:rFonts w:eastAsiaTheme="minorHAnsi"/>
      <w:lang w:eastAsia="en-US"/>
    </w:rPr>
  </w:style>
  <w:style w:type="paragraph" w:customStyle="1" w:styleId="Overskrift61">
    <w:name w:val="Overskrift 61"/>
    <w:basedOn w:val="Normal"/>
    <w:rsid w:val="007F6E95"/>
    <w:pPr>
      <w:numPr>
        <w:ilvl w:val="5"/>
        <w:numId w:val="1"/>
      </w:numPr>
    </w:pPr>
    <w:rPr>
      <w:rFonts w:eastAsiaTheme="minorHAnsi"/>
      <w:lang w:eastAsia="en-US"/>
    </w:rPr>
  </w:style>
  <w:style w:type="paragraph" w:customStyle="1" w:styleId="Overskrift71">
    <w:name w:val="Overskrift 71"/>
    <w:basedOn w:val="Normal"/>
    <w:rsid w:val="007F6E95"/>
    <w:pPr>
      <w:numPr>
        <w:ilvl w:val="6"/>
        <w:numId w:val="1"/>
      </w:numPr>
    </w:pPr>
    <w:rPr>
      <w:rFonts w:eastAsiaTheme="minorHAnsi"/>
      <w:lang w:eastAsia="en-US"/>
    </w:rPr>
  </w:style>
  <w:style w:type="paragraph" w:customStyle="1" w:styleId="Overskrift81">
    <w:name w:val="Overskrift 81"/>
    <w:basedOn w:val="Normal"/>
    <w:rsid w:val="007F6E95"/>
    <w:pPr>
      <w:numPr>
        <w:ilvl w:val="7"/>
        <w:numId w:val="1"/>
      </w:numPr>
    </w:pPr>
    <w:rPr>
      <w:rFonts w:eastAsiaTheme="minorHAnsi"/>
      <w:lang w:eastAsia="en-US"/>
    </w:rPr>
  </w:style>
  <w:style w:type="paragraph" w:customStyle="1" w:styleId="Overskrift91">
    <w:name w:val="Overskrift 91"/>
    <w:basedOn w:val="Normal"/>
    <w:rsid w:val="007F6E95"/>
    <w:pPr>
      <w:numPr>
        <w:ilvl w:val="8"/>
        <w:numId w:val="1"/>
      </w:numPr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5d3cb1-87c6-466e-a5c9-034a1d9d2d2b">
      <Terms xmlns="http://schemas.microsoft.com/office/infopath/2007/PartnerControls"/>
    </lcf76f155ced4ddcb4097134ff3c332f>
    <TaxCatchAll xmlns="36c47bf7-1650-4aba-a435-482ab3c7bd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2EC3B0C669843ABA0F7DAA17D13F3" ma:contentTypeVersion="13" ma:contentTypeDescription="Create a new document." ma:contentTypeScope="" ma:versionID="1622173f22310f7d60256394181b1f62">
  <xsd:schema xmlns:xsd="http://www.w3.org/2001/XMLSchema" xmlns:xs="http://www.w3.org/2001/XMLSchema" xmlns:p="http://schemas.microsoft.com/office/2006/metadata/properties" xmlns:ns2="fa5d3cb1-87c6-466e-a5c9-034a1d9d2d2b" xmlns:ns3="36c47bf7-1650-4aba-a435-482ab3c7bd69" targetNamespace="http://schemas.microsoft.com/office/2006/metadata/properties" ma:root="true" ma:fieldsID="e3aeceabd44cfcca63d498f27199abdf" ns2:_="" ns3:_="">
    <xsd:import namespace="fa5d3cb1-87c6-466e-a5c9-034a1d9d2d2b"/>
    <xsd:import namespace="36c47bf7-1650-4aba-a435-482ab3c7b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d3cb1-87c6-466e-a5c9-034a1d9d2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41cf99b-9494-47a9-904f-ee0706579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bf7-1650-4aba-a435-482ab3c7bd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20c92d-888a-4f04-b0e2-28f899c57252}" ma:internalName="TaxCatchAll" ma:showField="CatchAllData" ma:web="36c47bf7-1650-4aba-a435-482ab3c7b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599B-3ABF-4974-B902-3C695A1B434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fa5d3cb1-87c6-466e-a5c9-034a1d9d2d2b"/>
    <ds:schemaRef ds:uri="http://schemas.microsoft.com/office/infopath/2007/PartnerControls"/>
    <ds:schemaRef ds:uri="36c47bf7-1650-4aba-a435-482ab3c7bd6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CDBEB2E-2D7D-4CD6-ABC7-A22DD154E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d3cb1-87c6-466e-a5c9-034a1d9d2d2b"/>
    <ds:schemaRef ds:uri="36c47bf7-1650-4aba-a435-482ab3c7b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4E669-3A3C-4CF7-B9BE-589C5B9F3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E104A-EA03-427E-8948-BA583096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1529</Words>
  <Characters>8105</Characters>
  <Application>Microsoft Office Word</Application>
  <DocSecurity>4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Frode Aspevik</dc:creator>
  <cp:lastModifiedBy>Siw Skjervold</cp:lastModifiedBy>
  <cp:revision>2</cp:revision>
  <cp:lastPrinted>2018-04-20T10:19:00Z</cp:lastPrinted>
  <dcterms:created xsi:type="dcterms:W3CDTF">2023-05-11T10:32:00Z</dcterms:created>
  <dcterms:modified xsi:type="dcterms:W3CDTF">2023-05-11T10:32:00Z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0x0101009962EC3B0C669843ABA0F7DAA17D13F3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